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3B7" w:rsidRPr="00081688" w:rsidRDefault="00C623B7" w:rsidP="005B519A">
      <w:pPr>
        <w:pStyle w:val="PURSectionHeading"/>
        <w:rPr>
          <w:rFonts w:cs="Arial"/>
          <w:lang w:eastAsia="zh-TW"/>
        </w:rPr>
      </w:pPr>
      <w:bookmarkStart w:id="0" w:name="_GoBack"/>
      <w:bookmarkEnd w:id="0"/>
      <w:r w:rsidRPr="00081688">
        <w:rPr>
          <w:rFonts w:cs="Arial"/>
          <w:sz w:val="36"/>
          <w:szCs w:val="36"/>
          <w:lang w:val="zh-TW" w:eastAsia="zh-TW"/>
        </w:rPr>
        <w:t>Windows Azure</w:t>
      </w:r>
      <w:r w:rsidRPr="00081688">
        <w:rPr>
          <w:rFonts w:cs="Arial"/>
          <w:lang w:val="zh-TW" w:eastAsia="zh-TW"/>
        </w:rPr>
        <w:t xml:space="preserve"> </w:t>
      </w:r>
      <w:r w:rsidRPr="00081688">
        <w:rPr>
          <w:rFonts w:cs="Arial"/>
          <w:sz w:val="36"/>
          <w:szCs w:val="36"/>
          <w:lang w:val="zh-TW" w:eastAsia="zh-TW"/>
        </w:rPr>
        <w:t>服務條款</w:t>
      </w:r>
    </w:p>
    <w:bookmarkStart w:id="1" w:name="_Toc332718833"/>
    <w:bookmarkEnd w:id="1"/>
    <w:p w:rsidR="00C623B7" w:rsidRPr="00081688" w:rsidRDefault="008430A3" w:rsidP="00152408">
      <w:pPr>
        <w:pStyle w:val="PURHeading2"/>
        <w:rPr>
          <w:rFonts w:ascii="Arial" w:hAnsi="Arial" w:cs="Arial"/>
          <w:lang w:eastAsia="zh-TW"/>
        </w:rPr>
      </w:pPr>
      <w:r w:rsidRPr="00081688">
        <w:rPr>
          <w:rFonts w:ascii="Arial" w:hAnsi="Arial" w:cs="Arial"/>
          <w:b/>
        </w:rPr>
        <w:fldChar w:fldCharType="begin"/>
      </w:r>
      <w:r w:rsidRPr="00081688">
        <w:rPr>
          <w:rFonts w:ascii="Arial" w:hAnsi="Arial" w:cs="Arial"/>
          <w:b/>
          <w:lang w:eastAsia="zh-TW"/>
        </w:rPr>
        <w:instrText>tc "</w:instrText>
      </w:r>
      <w:r w:rsidR="00A53326" w:rsidRPr="00081688">
        <w:rPr>
          <w:rFonts w:ascii="Arial" w:hAnsi="Arial" w:cs="Arial"/>
          <w:b/>
          <w:lang w:eastAsia="zh-TW"/>
        </w:rPr>
        <w:instrText>Acceptable Use Policy" \l 2</w:instrText>
      </w:r>
      <w:r w:rsidRPr="00081688">
        <w:rPr>
          <w:rFonts w:ascii="Arial" w:hAnsi="Arial" w:cs="Arial"/>
          <w:b/>
        </w:rPr>
        <w:fldChar w:fldCharType="end"/>
      </w:r>
      <w:r w:rsidR="00A53326" w:rsidRPr="00081688">
        <w:rPr>
          <w:rFonts w:ascii="Arial" w:hAnsi="Arial" w:cs="Arial"/>
          <w:b/>
          <w:lang w:val="zh-TW" w:eastAsia="zh-TW"/>
        </w:rPr>
        <w:t>可接受的使用政策</w:t>
      </w:r>
      <w:r w:rsidR="00A53326" w:rsidRPr="00081688">
        <w:rPr>
          <w:rFonts w:ascii="Arial" w:hAnsi="Arial" w:cs="Arial"/>
          <w:b/>
          <w:lang w:val="zh-TW" w:eastAsia="zh-TW"/>
        </w:rPr>
        <w:t xml:space="preserve"> </w:t>
      </w:r>
      <w:r w:rsidRPr="00081688">
        <w:rPr>
          <w:rFonts w:ascii="Arial" w:hAnsi="Arial" w:cs="Arial"/>
          <w:b/>
          <w:lang w:val="zh-TW"/>
        </w:rPr>
        <w:fldChar w:fldCharType="begin"/>
      </w:r>
      <w:r w:rsidR="00A53326" w:rsidRPr="00081688">
        <w:rPr>
          <w:rFonts w:ascii="Arial" w:hAnsi="Arial" w:cs="Arial"/>
          <w:lang w:val="zh-TW" w:eastAsia="zh-TW"/>
        </w:rPr>
        <w:instrText>tc "</w:instrText>
      </w:r>
      <w:r w:rsidR="00A53326" w:rsidRPr="00081688">
        <w:rPr>
          <w:rFonts w:ascii="Arial" w:hAnsi="Arial" w:cs="Arial"/>
          <w:lang w:val="zh-TW" w:eastAsia="zh-TW"/>
        </w:rPr>
        <w:instrText>可接受的使用政策</w:instrText>
      </w:r>
      <w:r w:rsidR="00A53326" w:rsidRPr="00081688">
        <w:rPr>
          <w:rFonts w:ascii="Arial" w:hAnsi="Arial" w:cs="Arial"/>
          <w:lang w:val="zh-TW" w:eastAsia="zh-TW"/>
        </w:rPr>
        <w:instrText>" \l 02</w:instrText>
      </w:r>
      <w:r w:rsidRPr="00081688">
        <w:rPr>
          <w:rFonts w:ascii="Arial" w:hAnsi="Arial" w:cs="Arial"/>
          <w:b/>
          <w:lang w:val="zh-TW"/>
        </w:rPr>
        <w:fldChar w:fldCharType="end"/>
      </w:r>
    </w:p>
    <w:p w:rsidR="00C623B7" w:rsidRPr="00081688" w:rsidRDefault="00C623B7" w:rsidP="00152408">
      <w:pPr>
        <w:pStyle w:val="PURBody-Indented"/>
        <w:rPr>
          <w:rFonts w:cs="Arial"/>
          <w:sz w:val="18"/>
          <w:szCs w:val="18"/>
          <w:lang w:eastAsia="zh-TW"/>
        </w:rPr>
      </w:pPr>
      <w:r w:rsidRPr="00081688">
        <w:rPr>
          <w:rFonts w:cs="Arial"/>
          <w:sz w:val="18"/>
          <w:szCs w:val="18"/>
          <w:lang w:val="zh-TW" w:eastAsia="zh-TW"/>
        </w:rPr>
        <w:t xml:space="preserve">　貴用戶和透過　貴用戶存取服務之其他人均不得以下列方式使用服務：</w:t>
      </w:r>
    </w:p>
    <w:p w:rsidR="00C623B7" w:rsidRPr="00081688" w:rsidRDefault="00C623B7"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採用法律、規定、政府命令或判決所禁止的任何方式進行；</w:t>
      </w:r>
    </w:p>
    <w:p w:rsidR="00C623B7" w:rsidRPr="00081688" w:rsidRDefault="00C623B7"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以違反其他人之權利的方式進行；</w:t>
      </w:r>
    </w:p>
    <w:p w:rsidR="00C623B7" w:rsidRPr="00081688" w:rsidRDefault="00824D6E"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透過任何方式，使用該服務以試圖在未經授權的情況下，存取或干擾任何服務、資料、帳戶或網路；</w:t>
      </w:r>
    </w:p>
    <w:p w:rsidR="00C623B7" w:rsidRPr="00081688" w:rsidRDefault="00824D6E"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竄改任何通訊協定或電子郵件標頭資訊</w:t>
      </w:r>
      <w:r w:rsidRPr="00081688">
        <w:rPr>
          <w:rFonts w:cs="Arial"/>
          <w:sz w:val="18"/>
          <w:szCs w:val="18"/>
          <w:lang w:val="zh-TW" w:eastAsia="zh-TW"/>
        </w:rPr>
        <w:t xml:space="preserve"> (</w:t>
      </w:r>
      <w:r w:rsidRPr="00081688">
        <w:rPr>
          <w:rFonts w:cs="Arial"/>
          <w:sz w:val="18"/>
          <w:szCs w:val="18"/>
          <w:lang w:val="zh-TW" w:eastAsia="zh-TW"/>
        </w:rPr>
        <w:t>例如「惡作劇」</w:t>
      </w:r>
      <w:r w:rsidRPr="00081688">
        <w:rPr>
          <w:rFonts w:cs="Arial"/>
          <w:sz w:val="18"/>
          <w:szCs w:val="18"/>
          <w:lang w:val="zh-TW" w:eastAsia="zh-TW"/>
        </w:rPr>
        <w:t>)</w:t>
      </w:r>
      <w:r w:rsidRPr="00081688">
        <w:rPr>
          <w:rFonts w:cs="Arial"/>
          <w:sz w:val="18"/>
          <w:szCs w:val="18"/>
          <w:lang w:val="zh-TW" w:eastAsia="zh-TW"/>
        </w:rPr>
        <w:t>；</w:t>
      </w:r>
    </w:p>
    <w:p w:rsidR="00C623B7" w:rsidRPr="00081688" w:rsidRDefault="00C623B7"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發送垃圾郵件或散布惡意程式碼；</w:t>
      </w:r>
    </w:p>
    <w:p w:rsidR="00C623B7" w:rsidRPr="00081688" w:rsidRDefault="00C623B7"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以可能損害服務或妨礙他人對服務之使用的方式進行；</w:t>
      </w:r>
    </w:p>
    <w:p w:rsidR="00C623B7" w:rsidRPr="00081688" w:rsidRDefault="00C623B7" w:rsidP="00587ADD">
      <w:pPr>
        <w:pStyle w:val="PURBullet-Indented"/>
        <w:numPr>
          <w:ilvl w:val="1"/>
          <w:numId w:val="1"/>
        </w:numPr>
        <w:spacing w:line="240" w:lineRule="auto"/>
        <w:ind w:left="490"/>
        <w:rPr>
          <w:rFonts w:cs="Arial"/>
          <w:sz w:val="18"/>
          <w:szCs w:val="18"/>
          <w:lang w:eastAsia="zh-TW"/>
        </w:rPr>
      </w:pPr>
      <w:r w:rsidRPr="00081688">
        <w:rPr>
          <w:rFonts w:cs="Arial"/>
          <w:sz w:val="18"/>
          <w:szCs w:val="18"/>
          <w:lang w:val="zh-TW" w:eastAsia="zh-TW"/>
        </w:rPr>
        <w:t>或進行任何高風險使用</w:t>
      </w:r>
      <w:r w:rsidRPr="00081688">
        <w:rPr>
          <w:rFonts w:cs="Arial"/>
          <w:sz w:val="18"/>
          <w:szCs w:val="18"/>
          <w:lang w:val="zh-TW" w:eastAsia="zh-TW"/>
        </w:rPr>
        <w:t xml:space="preserve"> (</w:t>
      </w:r>
      <w:r w:rsidRPr="00081688">
        <w:rPr>
          <w:rFonts w:cs="Arial"/>
          <w:sz w:val="18"/>
          <w:szCs w:val="18"/>
          <w:lang w:val="zh-TW" w:eastAsia="zh-TW"/>
        </w:rPr>
        <w:t>此種情況下服務的故障或瑕疵可能導致任何人員之死亡或重大人身傷害，或者嚴重的物體及環境損害</w:t>
      </w:r>
      <w:r w:rsidRPr="00081688">
        <w:rPr>
          <w:rFonts w:cs="Arial"/>
          <w:sz w:val="18"/>
          <w:szCs w:val="18"/>
          <w:lang w:val="zh-TW" w:eastAsia="zh-TW"/>
        </w:rPr>
        <w:t>)</w:t>
      </w:r>
      <w:r w:rsidRPr="00081688">
        <w:rPr>
          <w:rFonts w:cs="Arial"/>
          <w:sz w:val="18"/>
          <w:szCs w:val="18"/>
          <w:lang w:val="zh-TW" w:eastAsia="zh-TW"/>
        </w:rPr>
        <w:t>。</w:t>
      </w:r>
    </w:p>
    <w:p w:rsidR="00C623B7" w:rsidRPr="00081688" w:rsidRDefault="00C623B7" w:rsidP="00DB77A0">
      <w:pPr>
        <w:pStyle w:val="PURHeading2"/>
        <w:rPr>
          <w:rFonts w:ascii="Arial" w:hAnsi="Arial" w:cs="Arial"/>
          <w:lang w:eastAsia="zh-TW"/>
        </w:rPr>
      </w:pPr>
      <w:r w:rsidRPr="00081688">
        <w:rPr>
          <w:rFonts w:ascii="Arial" w:hAnsi="Arial" w:cs="Arial"/>
          <w:b/>
          <w:lang w:val="zh-TW" w:eastAsia="zh-TW"/>
        </w:rPr>
        <w:t>已授權服務</w:t>
      </w:r>
      <w:r w:rsidRPr="00081688">
        <w:rPr>
          <w:rFonts w:ascii="Arial" w:hAnsi="Arial" w:cs="Arial"/>
          <w:b/>
          <w:lang w:val="zh-TW" w:eastAsia="zh-TW"/>
        </w:rPr>
        <w:t xml:space="preserve"> (</w:t>
      </w:r>
      <w:r w:rsidRPr="00081688">
        <w:rPr>
          <w:rFonts w:ascii="Arial" w:hAnsi="Arial" w:cs="Arial"/>
          <w:b/>
          <w:lang w:val="zh-TW" w:eastAsia="zh-TW"/>
        </w:rPr>
        <w:t>每一使用者</w:t>
      </w:r>
      <w:r w:rsidRPr="00081688">
        <w:rPr>
          <w:rFonts w:ascii="Arial" w:hAnsi="Arial" w:cs="Arial"/>
          <w:b/>
          <w:lang w:val="zh-TW" w:eastAsia="zh-TW"/>
        </w:rPr>
        <w:t>)</w:t>
      </w:r>
    </w:p>
    <w:p w:rsidR="00C623B7" w:rsidRPr="00081688" w:rsidRDefault="00C623B7" w:rsidP="00DB77A0">
      <w:pPr>
        <w:pStyle w:val="PURBody-Indented"/>
        <w:rPr>
          <w:rFonts w:cs="Arial"/>
          <w:sz w:val="18"/>
          <w:szCs w:val="18"/>
          <w:lang w:eastAsia="zh-TW"/>
        </w:rPr>
      </w:pPr>
      <w:r w:rsidRPr="00081688">
        <w:rPr>
          <w:rFonts w:cs="Arial"/>
          <w:sz w:val="18"/>
          <w:szCs w:val="18"/>
          <w:lang w:val="zh-TW" w:eastAsia="zh-TW"/>
        </w:rPr>
        <w:t xml:space="preserve">　貴用戶不得允許多位使用者直接或間接存取任何</w:t>
      </w:r>
      <w:r w:rsidRPr="00081688">
        <w:rPr>
          <w:rFonts w:cs="Arial"/>
          <w:sz w:val="18"/>
          <w:szCs w:val="18"/>
          <w:lang w:val="zh-TW" w:eastAsia="zh-TW"/>
        </w:rPr>
        <w:t xml:space="preserve"> Windows Azure </w:t>
      </w:r>
      <w:r w:rsidRPr="00081688">
        <w:rPr>
          <w:rFonts w:cs="Arial"/>
          <w:sz w:val="18"/>
          <w:szCs w:val="18"/>
          <w:lang w:val="zh-TW" w:eastAsia="zh-TW"/>
        </w:rPr>
        <w:t>服務功能，此功能以每位使用者為服務提供之基準，而非透過僅指定給單一使用者之使用者帳戶提供服務。適用於</w:t>
      </w:r>
      <w:r w:rsidRPr="00081688">
        <w:rPr>
          <w:rFonts w:cs="Arial"/>
          <w:sz w:val="18"/>
          <w:szCs w:val="18"/>
          <w:lang w:val="zh-TW" w:eastAsia="zh-TW"/>
        </w:rPr>
        <w:t xml:space="preserve"> Windows Azure </w:t>
      </w:r>
      <w:r w:rsidRPr="00081688">
        <w:rPr>
          <w:rFonts w:cs="Arial"/>
          <w:sz w:val="18"/>
          <w:szCs w:val="18"/>
          <w:lang w:val="zh-TW" w:eastAsia="zh-TW"/>
        </w:rPr>
        <w:t>服務功能之重新轉讓特定條款將於此功能之補充文件中提供。</w:t>
      </w:r>
    </w:p>
    <w:p w:rsidR="00C623B7" w:rsidRPr="00081688" w:rsidRDefault="00C623B7" w:rsidP="001A0DB1">
      <w:pPr>
        <w:pStyle w:val="PURHeading2"/>
        <w:rPr>
          <w:rFonts w:ascii="Arial" w:hAnsi="Arial" w:cs="Arial"/>
          <w:lang w:eastAsia="zh-TW"/>
        </w:rPr>
      </w:pPr>
      <w:r w:rsidRPr="00081688">
        <w:rPr>
          <w:rFonts w:ascii="Arial" w:hAnsi="Arial" w:cs="Arial"/>
          <w:b/>
          <w:lang w:val="zh-TW" w:eastAsia="zh-TW"/>
        </w:rPr>
        <w:t>虛擬機器</w:t>
      </w:r>
    </w:p>
    <w:p w:rsidR="00C623B7" w:rsidRPr="00081688" w:rsidRDefault="00C623B7" w:rsidP="00152408">
      <w:pPr>
        <w:pStyle w:val="PURBody-Indented"/>
        <w:rPr>
          <w:rFonts w:cs="Arial"/>
          <w:sz w:val="18"/>
          <w:szCs w:val="18"/>
          <w:lang w:eastAsia="zh-TW"/>
        </w:rPr>
      </w:pPr>
      <w:r w:rsidRPr="00081688">
        <w:rPr>
          <w:rFonts w:cs="Arial"/>
          <w:sz w:val="18"/>
          <w:szCs w:val="18"/>
          <w:lang w:val="zh-TW" w:eastAsia="zh-TW"/>
        </w:rPr>
        <w:t>虛擬機器功能可讓　貴用戶使用自己選擇的數種作業系統中的其中一種來執行虛擬伺服器。　貴用戶可以上傳自己的虛擬機器映像或從</w:t>
      </w:r>
      <w:r w:rsidRPr="00081688">
        <w:rPr>
          <w:rFonts w:cs="Arial"/>
          <w:sz w:val="18"/>
          <w:szCs w:val="18"/>
          <w:lang w:val="zh-TW" w:eastAsia="zh-TW"/>
        </w:rPr>
        <w:t xml:space="preserve"> Microsoft </w:t>
      </w:r>
      <w:r w:rsidRPr="00081688">
        <w:rPr>
          <w:rFonts w:cs="Arial"/>
          <w:sz w:val="18"/>
          <w:szCs w:val="18"/>
          <w:lang w:val="zh-TW" w:eastAsia="zh-TW"/>
        </w:rPr>
        <w:t>或第三人所提供的預先設定虛擬機器映像中加以選擇。</w:t>
      </w:r>
    </w:p>
    <w:p w:rsidR="00C623B7" w:rsidRPr="00081688" w:rsidRDefault="00C623B7" w:rsidP="00152408">
      <w:pPr>
        <w:pStyle w:val="PURBody-Indented"/>
        <w:rPr>
          <w:rFonts w:cs="Arial"/>
          <w:sz w:val="18"/>
          <w:szCs w:val="18"/>
          <w:lang w:eastAsia="zh-TW"/>
        </w:rPr>
      </w:pPr>
      <w:r w:rsidRPr="00081688">
        <w:rPr>
          <w:rFonts w:cs="Arial"/>
          <w:sz w:val="18"/>
          <w:szCs w:val="18"/>
          <w:lang w:val="zh-TW" w:eastAsia="zh-TW"/>
        </w:rPr>
        <w:t xml:space="preserve">　貴用戶同意保護在　貴用戶之虛擬機器內執行所有軟體</w:t>
      </w:r>
      <w:r w:rsidRPr="00081688">
        <w:rPr>
          <w:rFonts w:cs="Arial"/>
          <w:sz w:val="18"/>
          <w:szCs w:val="18"/>
          <w:lang w:val="zh-TW" w:eastAsia="zh-TW"/>
        </w:rPr>
        <w:t xml:space="preserve"> (</w:t>
      </w:r>
      <w:r w:rsidRPr="00081688">
        <w:rPr>
          <w:rFonts w:cs="Arial"/>
          <w:sz w:val="18"/>
          <w:szCs w:val="18"/>
          <w:lang w:val="zh-TW" w:eastAsia="zh-TW"/>
        </w:rPr>
        <w:t>包括作業系統</w:t>
      </w:r>
      <w:r w:rsidRPr="00081688">
        <w:rPr>
          <w:rFonts w:cs="Arial"/>
          <w:sz w:val="18"/>
          <w:szCs w:val="18"/>
          <w:lang w:val="zh-TW" w:eastAsia="zh-TW"/>
        </w:rPr>
        <w:t xml:space="preserve">) </w:t>
      </w:r>
      <w:r w:rsidRPr="00081688">
        <w:rPr>
          <w:rFonts w:cs="Arial"/>
          <w:sz w:val="18"/>
          <w:szCs w:val="18"/>
          <w:lang w:val="zh-TW" w:eastAsia="zh-TW"/>
        </w:rPr>
        <w:t>所需之權利。　貴用戶應負責修補、設定及維護　貴用戶之虛擬機器內的作業系統和其他軟體。　貴用戶不得停用、竄改或以其他方式試圖規避針對　貴用戶對虛擬機器及其中所包含之軟體的使用而每小時追蹤的任何付款機制。</w:t>
      </w:r>
    </w:p>
    <w:p w:rsidR="00C623B7" w:rsidRPr="00081688" w:rsidRDefault="00C623B7" w:rsidP="00824D6E">
      <w:pPr>
        <w:pStyle w:val="PURBody-Indented"/>
        <w:rPr>
          <w:rFonts w:cs="Arial"/>
          <w:sz w:val="18"/>
          <w:szCs w:val="18"/>
          <w:lang w:eastAsia="zh-TW"/>
        </w:rPr>
      </w:pPr>
      <w:r w:rsidRPr="00081688">
        <w:rPr>
          <w:rFonts w:cs="Arial"/>
          <w:sz w:val="18"/>
          <w:szCs w:val="18"/>
        </w:rPr>
        <w:t xml:space="preserve">Windows Azure </w:t>
      </w:r>
      <w:r w:rsidRPr="00081688">
        <w:rPr>
          <w:rFonts w:cs="Arial"/>
          <w:sz w:val="18"/>
          <w:szCs w:val="18"/>
          <w:lang w:val="zh-TW"/>
        </w:rPr>
        <w:t>可能提供　貴用戶可在虛擬機器內執行</w:t>
      </w:r>
      <w:r w:rsidRPr="00081688">
        <w:rPr>
          <w:rFonts w:cs="Arial"/>
          <w:sz w:val="18"/>
          <w:szCs w:val="18"/>
        </w:rPr>
        <w:t xml:space="preserve"> Windows Server </w:t>
      </w:r>
      <w:r w:rsidRPr="00081688">
        <w:rPr>
          <w:rFonts w:cs="Arial"/>
          <w:sz w:val="18"/>
          <w:szCs w:val="18"/>
          <w:lang w:val="zh-TW"/>
        </w:rPr>
        <w:t>和其他</w:t>
      </w:r>
      <w:r w:rsidRPr="00081688">
        <w:rPr>
          <w:rFonts w:cs="Arial"/>
          <w:sz w:val="18"/>
          <w:szCs w:val="18"/>
        </w:rPr>
        <w:t xml:space="preserve"> Microsoft </w:t>
      </w:r>
      <w:r w:rsidRPr="00081688">
        <w:rPr>
          <w:rFonts w:cs="Arial"/>
          <w:sz w:val="18"/>
          <w:szCs w:val="18"/>
          <w:lang w:val="zh-TW"/>
        </w:rPr>
        <w:t>軟體的選項。</w:t>
      </w:r>
      <w:r w:rsidR="00824D6E" w:rsidRPr="00081688">
        <w:rPr>
          <w:rFonts w:cs="Arial"/>
          <w:sz w:val="18"/>
          <w:szCs w:val="18"/>
          <w:lang w:val="zh-TW"/>
        </w:rPr>
        <w:t xml:space="preserve">　貴用戶僅得於</w:t>
      </w:r>
      <w:r w:rsidR="00824D6E" w:rsidRPr="00081688">
        <w:rPr>
          <w:rFonts w:cs="Arial"/>
          <w:sz w:val="18"/>
          <w:szCs w:val="18"/>
        </w:rPr>
        <w:t xml:space="preserve"> Windows Azure </w:t>
      </w:r>
      <w:r w:rsidR="00824D6E" w:rsidRPr="00081688">
        <w:rPr>
          <w:rFonts w:cs="Arial"/>
          <w:sz w:val="18"/>
          <w:szCs w:val="18"/>
          <w:lang w:val="zh-TW"/>
        </w:rPr>
        <w:t>線上服務內使用此等軟體</w:t>
      </w:r>
      <w:r w:rsidR="00824D6E" w:rsidRPr="00081688">
        <w:rPr>
          <w:rFonts w:cs="Arial"/>
          <w:sz w:val="18"/>
          <w:szCs w:val="18"/>
        </w:rPr>
        <w:t>，</w:t>
      </w:r>
      <w:r w:rsidR="00824D6E" w:rsidRPr="00081688">
        <w:rPr>
          <w:rFonts w:cs="Arial"/>
          <w:sz w:val="18"/>
          <w:szCs w:val="18"/>
          <w:lang w:val="zh-TW"/>
        </w:rPr>
        <w:t>且僅得搭配　貴用戶受許可之任何相關</w:t>
      </w:r>
      <w:r w:rsidR="00824D6E" w:rsidRPr="00081688">
        <w:rPr>
          <w:rFonts w:cs="Arial"/>
          <w:sz w:val="18"/>
          <w:szCs w:val="18"/>
        </w:rPr>
        <w:t xml:space="preserve"> Windows Azure </w:t>
      </w:r>
      <w:r w:rsidR="00824D6E" w:rsidRPr="00081688">
        <w:rPr>
          <w:rFonts w:cs="Arial"/>
          <w:sz w:val="18"/>
          <w:szCs w:val="18"/>
          <w:lang w:val="zh-TW"/>
        </w:rPr>
        <w:t xml:space="preserve">角色使用。　</w:t>
      </w:r>
      <w:r w:rsidR="00824D6E" w:rsidRPr="00081688">
        <w:rPr>
          <w:rFonts w:cs="Arial"/>
          <w:sz w:val="18"/>
          <w:szCs w:val="18"/>
          <w:lang w:val="zh-TW" w:eastAsia="zh-TW"/>
        </w:rPr>
        <w:t>貴用戶依這些授權條款並沒有其他權利可執行軟體</w:t>
      </w:r>
      <w:r w:rsidR="00824D6E" w:rsidRPr="00081688">
        <w:rPr>
          <w:rFonts w:cs="Arial"/>
          <w:sz w:val="18"/>
          <w:szCs w:val="18"/>
          <w:lang w:val="zh-TW" w:eastAsia="zh-TW"/>
        </w:rPr>
        <w:t xml:space="preserve"> (</w:t>
      </w:r>
      <w:r w:rsidR="00824D6E" w:rsidRPr="00081688">
        <w:rPr>
          <w:rFonts w:cs="Arial"/>
          <w:sz w:val="18"/>
          <w:szCs w:val="18"/>
          <w:lang w:val="zh-TW" w:eastAsia="zh-TW"/>
        </w:rPr>
        <w:t>例如，　貴用戶不得在　貴用戶之內部部署伺服器上執行拷貝，但若　貴用戶單獨取得授權可執行此動作則不在此限</w:t>
      </w:r>
      <w:r w:rsidR="00824D6E" w:rsidRPr="00081688">
        <w:rPr>
          <w:rFonts w:cs="Arial"/>
          <w:sz w:val="18"/>
          <w:szCs w:val="18"/>
          <w:lang w:val="zh-TW" w:eastAsia="zh-TW"/>
        </w:rPr>
        <w:t>)</w:t>
      </w:r>
      <w:r w:rsidR="00824D6E" w:rsidRPr="00081688">
        <w:rPr>
          <w:rFonts w:cs="Arial"/>
          <w:sz w:val="18"/>
          <w:szCs w:val="18"/>
          <w:lang w:val="zh-TW" w:eastAsia="zh-TW"/>
        </w:rPr>
        <w:t>。</w:t>
      </w:r>
    </w:p>
    <w:p w:rsidR="00C623B7" w:rsidRPr="00081688" w:rsidRDefault="00C623B7" w:rsidP="001A0DB1">
      <w:pPr>
        <w:pStyle w:val="PURHeading2"/>
        <w:rPr>
          <w:rFonts w:cs="Arial"/>
        </w:rPr>
      </w:pPr>
      <w:r w:rsidRPr="00081688">
        <w:rPr>
          <w:rFonts w:cs="Arial"/>
          <w:b/>
          <w:lang w:val="zh-TW"/>
        </w:rPr>
        <w:t>Windows Server</w:t>
      </w:r>
    </w:p>
    <w:p w:rsidR="00C623B7" w:rsidRPr="00081688" w:rsidRDefault="00C623B7" w:rsidP="00FF25FA">
      <w:pPr>
        <w:pStyle w:val="PURBody-Indented"/>
        <w:rPr>
          <w:rFonts w:cs="Arial"/>
          <w:sz w:val="18"/>
          <w:szCs w:val="18"/>
        </w:rPr>
      </w:pPr>
      <w:r w:rsidRPr="00081688">
        <w:rPr>
          <w:rFonts w:cs="Arial"/>
          <w:sz w:val="18"/>
          <w:szCs w:val="18"/>
          <w:lang w:val="zh-TW"/>
        </w:rPr>
        <w:t>包含任何版本之</w:t>
      </w:r>
      <w:r w:rsidRPr="00081688">
        <w:rPr>
          <w:rFonts w:cs="Arial"/>
          <w:sz w:val="18"/>
          <w:szCs w:val="18"/>
          <w:lang w:val="zh-TW"/>
        </w:rPr>
        <w:t xml:space="preserve"> Windows Server </w:t>
      </w:r>
      <w:r w:rsidRPr="00081688">
        <w:rPr>
          <w:rFonts w:cs="Arial"/>
          <w:sz w:val="18"/>
          <w:szCs w:val="18"/>
          <w:lang w:val="zh-TW"/>
        </w:rPr>
        <w:t>的任何虛擬機器之使用均需受下列其他條款所拘束：</w:t>
      </w:r>
    </w:p>
    <w:p w:rsidR="00C623B7" w:rsidRPr="00081688" w:rsidRDefault="00C623B7" w:rsidP="00FF25FA">
      <w:pPr>
        <w:pStyle w:val="PURBody-Indented"/>
        <w:rPr>
          <w:rFonts w:cs="Arial"/>
          <w:sz w:val="18"/>
          <w:szCs w:val="18"/>
        </w:rPr>
      </w:pPr>
      <w:r w:rsidRPr="00081688">
        <w:rPr>
          <w:rFonts w:cs="Arial"/>
          <w:b/>
          <w:sz w:val="18"/>
          <w:szCs w:val="18"/>
          <w:lang w:val="zh-TW"/>
        </w:rPr>
        <w:t>使用限制。</w:t>
      </w:r>
      <w:r w:rsidRPr="00081688">
        <w:rPr>
          <w:rFonts w:cs="Arial"/>
          <w:sz w:val="18"/>
          <w:szCs w:val="18"/>
          <w:lang w:val="zh-TW"/>
        </w:rPr>
        <w:t xml:space="preserve">　貴用戶不得使用軟體中的下列功能：</w:t>
      </w:r>
    </w:p>
    <w:p w:rsidR="00C623B7" w:rsidRPr="00081688" w:rsidRDefault="00C623B7" w:rsidP="00587ADD">
      <w:pPr>
        <w:pStyle w:val="PURBullet-Indented"/>
        <w:numPr>
          <w:ilvl w:val="0"/>
          <w:numId w:val="2"/>
        </w:numPr>
        <w:spacing w:line="240" w:lineRule="auto"/>
        <w:ind w:left="490" w:hanging="216"/>
        <w:rPr>
          <w:rFonts w:cs="Arial"/>
          <w:sz w:val="18"/>
          <w:szCs w:val="18"/>
        </w:rPr>
      </w:pPr>
      <w:r w:rsidRPr="00081688">
        <w:rPr>
          <w:rFonts w:cs="Arial"/>
          <w:sz w:val="18"/>
          <w:szCs w:val="18"/>
          <w:lang w:val="zh-TW"/>
        </w:rPr>
        <w:t>Rights Management Services</w:t>
      </w:r>
    </w:p>
    <w:p w:rsidR="00C623B7" w:rsidRPr="00081688" w:rsidRDefault="00C623B7" w:rsidP="00DB77A0">
      <w:pPr>
        <w:pStyle w:val="PURBody-Indented"/>
        <w:ind w:left="274"/>
        <w:rPr>
          <w:rFonts w:cs="Arial"/>
          <w:sz w:val="18"/>
          <w:szCs w:val="18"/>
          <w:lang w:eastAsia="zh-TW"/>
        </w:rPr>
      </w:pPr>
      <w:r w:rsidRPr="00081688">
        <w:rPr>
          <w:rFonts w:cs="Arial"/>
          <w:b/>
          <w:sz w:val="18"/>
          <w:szCs w:val="18"/>
          <w:lang w:val="zh-TW" w:eastAsia="zh-TW"/>
        </w:rPr>
        <w:t>遠端桌面服務。</w:t>
      </w:r>
      <w:r w:rsidRPr="00081688">
        <w:rPr>
          <w:rFonts w:cs="Arial"/>
          <w:sz w:val="18"/>
          <w:szCs w:val="18"/>
          <w:lang w:val="zh-TW" w:eastAsia="zh-TW"/>
        </w:rPr>
        <w:t>透過</w:t>
      </w:r>
      <w:r w:rsidRPr="00081688">
        <w:rPr>
          <w:rFonts w:cs="Arial"/>
          <w:sz w:val="18"/>
          <w:szCs w:val="18"/>
          <w:lang w:val="zh-TW" w:eastAsia="zh-TW"/>
        </w:rPr>
        <w:t xml:space="preserve"> Microsoft </w:t>
      </w:r>
      <w:r w:rsidRPr="00081688">
        <w:rPr>
          <w:rFonts w:cs="Arial"/>
          <w:sz w:val="18"/>
          <w:szCs w:val="18"/>
          <w:lang w:val="zh-TW" w:eastAsia="zh-TW"/>
        </w:rPr>
        <w:t>服務提供者授權合約</w:t>
      </w:r>
      <w:r w:rsidRPr="00081688">
        <w:rPr>
          <w:rFonts w:cs="Arial"/>
          <w:sz w:val="18"/>
          <w:szCs w:val="18"/>
          <w:lang w:val="zh-TW" w:eastAsia="zh-TW"/>
        </w:rPr>
        <w:t xml:space="preserve"> (SPLA) </w:t>
      </w:r>
      <w:r w:rsidRPr="00081688">
        <w:rPr>
          <w:rFonts w:cs="Arial"/>
          <w:sz w:val="18"/>
          <w:szCs w:val="18"/>
          <w:lang w:val="zh-TW" w:eastAsia="zh-TW"/>
        </w:rPr>
        <w:t>訂購之遠端桌面服務</w:t>
      </w:r>
      <w:r w:rsidRPr="00081688">
        <w:rPr>
          <w:rFonts w:cs="Arial"/>
          <w:sz w:val="18"/>
          <w:szCs w:val="18"/>
          <w:lang w:val="zh-TW" w:eastAsia="zh-TW"/>
        </w:rPr>
        <w:t xml:space="preserve"> (RDS) </w:t>
      </w:r>
      <w:r w:rsidRPr="00081688">
        <w:rPr>
          <w:rFonts w:cs="Arial"/>
          <w:sz w:val="18"/>
          <w:szCs w:val="18"/>
          <w:lang w:val="zh-TW" w:eastAsia="zh-TW"/>
        </w:rPr>
        <w:t>訂戶存取授權</w:t>
      </w:r>
      <w:r w:rsidRPr="00081688">
        <w:rPr>
          <w:rFonts w:cs="Arial"/>
          <w:sz w:val="18"/>
          <w:szCs w:val="18"/>
          <w:lang w:val="zh-TW" w:eastAsia="zh-TW"/>
        </w:rPr>
        <w:t xml:space="preserve"> (SALs) </w:t>
      </w:r>
      <w:r w:rsidRPr="00081688">
        <w:rPr>
          <w:rFonts w:cs="Arial"/>
          <w:sz w:val="18"/>
          <w:szCs w:val="18"/>
          <w:lang w:val="zh-TW" w:eastAsia="zh-TW"/>
        </w:rPr>
        <w:t>得於</w:t>
      </w:r>
      <w:r w:rsidRPr="00081688">
        <w:rPr>
          <w:rFonts w:cs="Arial"/>
          <w:sz w:val="18"/>
          <w:szCs w:val="18"/>
          <w:lang w:val="zh-TW" w:eastAsia="zh-TW"/>
        </w:rPr>
        <w:t xml:space="preserve"> Windows Azure </w:t>
      </w:r>
      <w:r w:rsidRPr="00081688">
        <w:rPr>
          <w:rFonts w:cs="Arial"/>
          <w:sz w:val="18"/>
          <w:szCs w:val="18"/>
          <w:lang w:val="zh-TW" w:eastAsia="zh-TW"/>
        </w:rPr>
        <w:t>虛擬機器上提供圖形化使用者介面之主機服務。透過軟體保證取得之</w:t>
      </w:r>
      <w:r w:rsidRPr="00081688">
        <w:rPr>
          <w:rFonts w:cs="Arial"/>
          <w:sz w:val="18"/>
          <w:szCs w:val="18"/>
          <w:lang w:val="zh-TW" w:eastAsia="zh-TW"/>
        </w:rPr>
        <w:t xml:space="preserve"> RDS </w:t>
      </w:r>
      <w:r w:rsidRPr="00081688">
        <w:rPr>
          <w:rFonts w:cs="Arial"/>
          <w:sz w:val="18"/>
          <w:szCs w:val="18"/>
          <w:lang w:val="zh-TW" w:eastAsia="zh-TW"/>
        </w:rPr>
        <w:t>使用者</w:t>
      </w:r>
      <w:r w:rsidRPr="00081688">
        <w:rPr>
          <w:rFonts w:cs="Arial"/>
          <w:sz w:val="18"/>
          <w:szCs w:val="18"/>
          <w:lang w:val="zh-TW" w:eastAsia="zh-TW"/>
        </w:rPr>
        <w:t xml:space="preserve"> CAL </w:t>
      </w:r>
      <w:r w:rsidRPr="00081688">
        <w:rPr>
          <w:rFonts w:cs="Arial"/>
          <w:sz w:val="18"/>
          <w:szCs w:val="18"/>
          <w:lang w:val="zh-TW" w:eastAsia="zh-TW"/>
        </w:rPr>
        <w:t>延伸權利得和</w:t>
      </w:r>
      <w:r w:rsidRPr="00081688">
        <w:rPr>
          <w:rFonts w:cs="Arial"/>
          <w:sz w:val="18"/>
          <w:szCs w:val="18"/>
          <w:lang w:val="zh-TW" w:eastAsia="zh-TW"/>
        </w:rPr>
        <w:t xml:space="preserve"> Windows Azure </w:t>
      </w:r>
      <w:r w:rsidRPr="00081688">
        <w:rPr>
          <w:rFonts w:cs="Arial"/>
          <w:sz w:val="18"/>
          <w:szCs w:val="18"/>
          <w:lang w:val="zh-TW" w:eastAsia="zh-TW"/>
        </w:rPr>
        <w:t>虛擬機器一併使用。</w:t>
      </w:r>
      <w:r w:rsidRPr="00081688">
        <w:rPr>
          <w:rFonts w:cs="Arial"/>
          <w:sz w:val="18"/>
          <w:szCs w:val="18"/>
          <w:lang w:val="zh-TW" w:eastAsia="zh-TW"/>
        </w:rPr>
        <w:t xml:space="preserve">Virtual Desktop Infrastructure </w:t>
      </w:r>
      <w:r w:rsidRPr="00081688">
        <w:rPr>
          <w:rFonts w:cs="Arial"/>
          <w:sz w:val="18"/>
          <w:szCs w:val="18"/>
          <w:lang w:val="zh-TW" w:eastAsia="zh-TW"/>
        </w:rPr>
        <w:t>功能不得和</w:t>
      </w:r>
      <w:r w:rsidRPr="00081688">
        <w:rPr>
          <w:rFonts w:cs="Arial"/>
          <w:sz w:val="18"/>
          <w:szCs w:val="18"/>
          <w:lang w:val="zh-TW" w:eastAsia="zh-TW"/>
        </w:rPr>
        <w:t xml:space="preserve"> Windows Azure </w:t>
      </w:r>
      <w:r w:rsidRPr="00081688">
        <w:rPr>
          <w:rFonts w:cs="Arial"/>
          <w:sz w:val="18"/>
          <w:szCs w:val="18"/>
          <w:lang w:val="zh-TW" w:eastAsia="zh-TW"/>
        </w:rPr>
        <w:t>虛擬機器一併使用。</w:t>
      </w:r>
    </w:p>
    <w:p w:rsidR="00C623B7" w:rsidRPr="00081688" w:rsidRDefault="00C623B7" w:rsidP="00FF25FA">
      <w:pPr>
        <w:pStyle w:val="PURBody-Indented"/>
        <w:rPr>
          <w:rFonts w:cs="Arial"/>
          <w:sz w:val="18"/>
          <w:szCs w:val="18"/>
          <w:lang w:eastAsia="zh-TW"/>
        </w:rPr>
      </w:pPr>
      <w:r w:rsidRPr="00081688">
        <w:rPr>
          <w:rFonts w:cs="Arial"/>
          <w:b/>
          <w:sz w:val="18"/>
          <w:szCs w:val="18"/>
          <w:lang w:val="zh-TW" w:eastAsia="zh-TW"/>
        </w:rPr>
        <w:t>主機服務。</w:t>
      </w:r>
      <w:r w:rsidRPr="00081688">
        <w:rPr>
          <w:rFonts w:cs="Arial"/>
          <w:sz w:val="18"/>
          <w:szCs w:val="18"/>
          <w:lang w:val="zh-TW" w:eastAsia="zh-TW"/>
        </w:rPr>
        <w:t>如果　貴用戶使用軟體來裝載供第三人存取或使用的解決方案，則該解決方案必須包含由　貴用戶或第三人所擁有或授權的應用程式或服務。</w:t>
      </w:r>
    </w:p>
    <w:p w:rsidR="00C623B7" w:rsidRPr="00081688" w:rsidRDefault="00C623B7" w:rsidP="00FF25FA">
      <w:pPr>
        <w:pStyle w:val="PURBody-Indented"/>
        <w:rPr>
          <w:rFonts w:cs="Arial"/>
          <w:sz w:val="18"/>
          <w:szCs w:val="18"/>
        </w:rPr>
      </w:pPr>
      <w:r w:rsidRPr="00081688">
        <w:rPr>
          <w:rFonts w:cs="Arial"/>
          <w:b/>
          <w:sz w:val="18"/>
          <w:szCs w:val="18"/>
          <w:lang w:val="zh-TW"/>
        </w:rPr>
        <w:t>資料儲存技術。</w:t>
      </w:r>
      <w:r w:rsidRPr="00081688">
        <w:rPr>
          <w:rFonts w:cs="Arial"/>
          <w:sz w:val="18"/>
          <w:szCs w:val="18"/>
          <w:lang w:val="zh-TW"/>
        </w:rPr>
        <w:t>伺服器軟體包含名為</w:t>
      </w:r>
      <w:r w:rsidRPr="00081688">
        <w:rPr>
          <w:rFonts w:cs="Arial"/>
          <w:sz w:val="18"/>
          <w:szCs w:val="18"/>
        </w:rPr>
        <w:t xml:space="preserve"> Windows Internal Database </w:t>
      </w:r>
      <w:r w:rsidRPr="00081688">
        <w:rPr>
          <w:rFonts w:cs="Arial"/>
          <w:sz w:val="18"/>
          <w:szCs w:val="18"/>
          <w:lang w:val="zh-TW"/>
        </w:rPr>
        <w:t>或</w:t>
      </w:r>
      <w:r w:rsidRPr="00081688">
        <w:rPr>
          <w:rFonts w:cs="Arial"/>
          <w:sz w:val="18"/>
          <w:szCs w:val="18"/>
        </w:rPr>
        <w:t xml:space="preserve"> Microsoft SQL Server Desktop Engine for Windows </w:t>
      </w:r>
      <w:r w:rsidRPr="00081688">
        <w:rPr>
          <w:rFonts w:cs="Arial"/>
          <w:sz w:val="18"/>
          <w:szCs w:val="18"/>
          <w:lang w:val="zh-TW"/>
        </w:rPr>
        <w:t>的資料儲存技術。伺服器軟體的元件會使用這些技術來儲存資料。除依在此所述授權條款外</w:t>
      </w:r>
      <w:r w:rsidRPr="00081688">
        <w:rPr>
          <w:rFonts w:cs="Arial"/>
          <w:sz w:val="18"/>
          <w:szCs w:val="18"/>
        </w:rPr>
        <w:t>，</w:t>
      </w:r>
      <w:r w:rsidRPr="00081688">
        <w:rPr>
          <w:rFonts w:cs="Arial"/>
          <w:sz w:val="18"/>
          <w:szCs w:val="18"/>
          <w:lang w:val="zh-TW"/>
        </w:rPr>
        <w:t xml:space="preserve">　貴用戶不得以其他方式使用或存取這些技術。</w:t>
      </w:r>
    </w:p>
    <w:p w:rsidR="00C623B7" w:rsidRPr="00081688" w:rsidRDefault="00C623B7" w:rsidP="00FF25FA">
      <w:pPr>
        <w:pStyle w:val="PURBody-Indented"/>
        <w:rPr>
          <w:rFonts w:cs="Arial"/>
          <w:sz w:val="18"/>
          <w:szCs w:val="18"/>
          <w:lang w:eastAsia="zh-TW"/>
        </w:rPr>
      </w:pPr>
      <w:r w:rsidRPr="00081688">
        <w:rPr>
          <w:rFonts w:cs="Arial"/>
          <w:b/>
          <w:sz w:val="18"/>
          <w:szCs w:val="18"/>
          <w:lang w:val="zh-TW" w:eastAsia="zh-TW"/>
        </w:rPr>
        <w:t>圖示、影像、聲音。</w:t>
      </w:r>
      <w:r w:rsidRPr="00081688">
        <w:rPr>
          <w:rFonts w:cs="Arial"/>
          <w:sz w:val="18"/>
          <w:szCs w:val="18"/>
          <w:lang w:val="zh-TW" w:eastAsia="zh-TW"/>
        </w:rPr>
        <w:t>當軟體正在執行時，　貴用戶得使用但不得分享其圖示、影像、聲音與媒體。軟體所隨附的範例影像、聲音和媒體僅提供　貴用戶個人之非商業用途使用。</w:t>
      </w:r>
    </w:p>
    <w:p w:rsidR="00C623B7" w:rsidRPr="00081688" w:rsidRDefault="00C623B7" w:rsidP="00824D6E">
      <w:pPr>
        <w:pStyle w:val="PURBody-Indented"/>
        <w:rPr>
          <w:rFonts w:cs="Arial"/>
          <w:sz w:val="18"/>
          <w:szCs w:val="18"/>
        </w:rPr>
      </w:pPr>
      <w:r w:rsidRPr="00081688">
        <w:rPr>
          <w:rFonts w:cs="Arial"/>
          <w:b/>
          <w:sz w:val="18"/>
          <w:szCs w:val="18"/>
          <w:lang w:val="zh-TW"/>
        </w:rPr>
        <w:t>資料傳輸聲明。</w:t>
      </w:r>
      <w:r w:rsidR="00824D6E" w:rsidRPr="00081688">
        <w:rPr>
          <w:rFonts w:cs="Arial"/>
          <w:sz w:val="18"/>
          <w:szCs w:val="18"/>
          <w:lang w:val="zh-TW"/>
        </w:rPr>
        <w:t>如下列網站上之資料傳輸聲明文件中所列載</w:t>
      </w:r>
      <w:r w:rsidR="00824D6E" w:rsidRPr="00081688">
        <w:rPr>
          <w:rFonts w:cs="Arial"/>
          <w:sz w:val="18"/>
          <w:szCs w:val="18"/>
        </w:rPr>
        <w:t>：</w:t>
      </w:r>
      <w:hyperlink r:id="rId8" w:history="1">
        <w:r w:rsidR="00824D6E" w:rsidRPr="00081688">
          <w:rPr>
            <w:rFonts w:cs="Arial"/>
            <w:color w:val="0000FF"/>
            <w:sz w:val="18"/>
            <w:szCs w:val="18"/>
            <w:u w:val="single"/>
          </w:rPr>
          <w:t>http://microsoft.com/licensing/contract</w:t>
        </w:r>
        <w:r w:rsidR="00824D6E" w:rsidRPr="00081688">
          <w:rPr>
            <w:rStyle w:val="Hyperlink"/>
            <w:rFonts w:cs="Arial"/>
            <w:sz w:val="18"/>
            <w:szCs w:val="18"/>
          </w:rPr>
          <w:t>s</w:t>
        </w:r>
      </w:hyperlink>
      <w:r w:rsidR="00824D6E" w:rsidRPr="00081688">
        <w:rPr>
          <w:rFonts w:cs="Arial"/>
          <w:sz w:val="18"/>
          <w:szCs w:val="18"/>
        </w:rPr>
        <w:t>，</w:t>
      </w:r>
      <w:r w:rsidR="00824D6E" w:rsidRPr="00081688">
        <w:rPr>
          <w:rFonts w:cs="Arial"/>
          <w:sz w:val="18"/>
          <w:szCs w:val="18"/>
          <w:lang w:val="zh-TW"/>
        </w:rPr>
        <w:t>適用於</w:t>
      </w:r>
      <w:r w:rsidR="00824D6E" w:rsidRPr="00081688">
        <w:rPr>
          <w:rFonts w:cs="Arial"/>
          <w:sz w:val="18"/>
          <w:szCs w:val="18"/>
        </w:rPr>
        <w:t xml:space="preserve"> Windows Server </w:t>
      </w:r>
      <w:r w:rsidR="00824D6E" w:rsidRPr="00081688">
        <w:rPr>
          <w:rFonts w:cs="Arial"/>
          <w:sz w:val="18"/>
          <w:szCs w:val="18"/>
          <w:lang w:val="zh-TW"/>
        </w:rPr>
        <w:t>的聲明依　貴用戶之</w:t>
      </w:r>
      <w:r w:rsidR="00824D6E" w:rsidRPr="00081688">
        <w:rPr>
          <w:rFonts w:cs="Arial"/>
          <w:sz w:val="18"/>
          <w:szCs w:val="18"/>
        </w:rPr>
        <w:t xml:space="preserve"> Windows Azure </w:t>
      </w:r>
      <w:r w:rsidR="00824D6E" w:rsidRPr="00081688">
        <w:rPr>
          <w:rFonts w:cs="Arial"/>
          <w:sz w:val="18"/>
          <w:szCs w:val="18"/>
          <w:lang w:val="zh-TW"/>
        </w:rPr>
        <w:t>使用權</w:t>
      </w:r>
      <w:r w:rsidR="00824D6E" w:rsidRPr="00081688">
        <w:rPr>
          <w:rFonts w:cs="Arial"/>
          <w:sz w:val="18"/>
          <w:szCs w:val="18"/>
        </w:rPr>
        <w:t>，</w:t>
      </w:r>
      <w:r w:rsidR="00824D6E" w:rsidRPr="00081688">
        <w:rPr>
          <w:rFonts w:cs="Arial"/>
          <w:sz w:val="18"/>
          <w:szCs w:val="18"/>
          <w:lang w:val="zh-TW"/>
        </w:rPr>
        <w:t>也會適用於</w:t>
      </w:r>
      <w:r w:rsidR="00824D6E" w:rsidRPr="00081688">
        <w:rPr>
          <w:rFonts w:cs="Arial"/>
          <w:sz w:val="18"/>
          <w:szCs w:val="18"/>
        </w:rPr>
        <w:t xml:space="preserve"> Windows Server </w:t>
      </w:r>
      <w:r w:rsidR="00824D6E" w:rsidRPr="00081688">
        <w:rPr>
          <w:rFonts w:cs="Arial"/>
          <w:sz w:val="18"/>
          <w:szCs w:val="18"/>
          <w:lang w:val="zh-TW"/>
        </w:rPr>
        <w:t>軟體之使用。</w:t>
      </w:r>
    </w:p>
    <w:p w:rsidR="00C623B7" w:rsidRPr="00081688" w:rsidRDefault="00C623B7" w:rsidP="00FF25FA">
      <w:pPr>
        <w:pStyle w:val="PURBody-Indented"/>
        <w:rPr>
          <w:rFonts w:cs="Arial"/>
          <w:sz w:val="18"/>
          <w:szCs w:val="18"/>
          <w:lang w:eastAsia="zh-TW"/>
        </w:rPr>
      </w:pPr>
      <w:r w:rsidRPr="00081688">
        <w:rPr>
          <w:rFonts w:cs="Arial"/>
          <w:b/>
          <w:sz w:val="18"/>
          <w:szCs w:val="18"/>
          <w:lang w:val="zh-TW" w:eastAsia="zh-TW"/>
        </w:rPr>
        <w:t>驗證。</w:t>
      </w:r>
    </w:p>
    <w:p w:rsidR="00C623B7" w:rsidRPr="00081688" w:rsidRDefault="00C623B7" w:rsidP="00824D6E">
      <w:pPr>
        <w:pStyle w:val="PURBody-Indented"/>
        <w:rPr>
          <w:rFonts w:cs="Arial"/>
          <w:sz w:val="18"/>
          <w:szCs w:val="18"/>
          <w:lang w:eastAsia="zh-TW"/>
        </w:rPr>
      </w:pPr>
      <w:r w:rsidRPr="00081688">
        <w:rPr>
          <w:rFonts w:cs="Arial"/>
          <w:sz w:val="18"/>
          <w:szCs w:val="18"/>
          <w:lang w:val="zh-TW" w:eastAsia="zh-TW"/>
        </w:rPr>
        <w:t>軟體會隨時更新或要求下載軟體驗證功能。驗證會確認軟體已經啟動而且取得正確授權，同時亦能允許　貴用戶使用軟體的特定功能或取得其他利益。</w:t>
      </w:r>
      <w:r w:rsidR="00824D6E" w:rsidRPr="00081688">
        <w:rPr>
          <w:rFonts w:cs="Arial"/>
          <w:sz w:val="18"/>
          <w:szCs w:val="18"/>
          <w:lang w:val="zh-TW" w:eastAsia="zh-TW"/>
        </w:rPr>
        <w:t>如需詳細資訊，請參閱</w:t>
      </w:r>
      <w:r w:rsidR="00824D6E" w:rsidRPr="00081688">
        <w:rPr>
          <w:rFonts w:cs="Arial"/>
          <w:sz w:val="18"/>
          <w:szCs w:val="18"/>
          <w:lang w:val="zh-TW" w:eastAsia="zh-TW"/>
        </w:rPr>
        <w:t xml:space="preserve"> </w:t>
      </w:r>
      <w:hyperlink r:id="rId9" w:history="1">
        <w:r w:rsidR="00824D6E" w:rsidRPr="00081688">
          <w:rPr>
            <w:rFonts w:cs="Arial"/>
            <w:color w:val="0000FF"/>
            <w:sz w:val="18"/>
            <w:szCs w:val="18"/>
            <w:u w:val="single"/>
            <w:lang w:val="zh-TW" w:eastAsia="zh-TW"/>
          </w:rPr>
          <w:t>http://go.microsoft.com/fwlink/?linkid=39157</w:t>
        </w:r>
      </w:hyperlink>
      <w:r w:rsidR="00824D6E" w:rsidRPr="00081688">
        <w:rPr>
          <w:rFonts w:cs="Arial"/>
          <w:color w:val="800000"/>
          <w:sz w:val="18"/>
          <w:szCs w:val="18"/>
          <w:lang w:val="zh-TW" w:eastAsia="zh-TW"/>
        </w:rPr>
        <w:t>。</w:t>
      </w:r>
    </w:p>
    <w:p w:rsidR="00C623B7" w:rsidRPr="00081688" w:rsidRDefault="00C623B7" w:rsidP="00824D6E">
      <w:pPr>
        <w:pStyle w:val="PURBody-Indented"/>
        <w:rPr>
          <w:rFonts w:cs="Arial"/>
          <w:sz w:val="18"/>
          <w:szCs w:val="18"/>
          <w:lang w:eastAsia="zh-TW"/>
        </w:rPr>
      </w:pPr>
      <w:r w:rsidRPr="00081688">
        <w:rPr>
          <w:rFonts w:cs="Arial"/>
          <w:sz w:val="18"/>
          <w:szCs w:val="18"/>
          <w:lang w:val="zh-TW" w:eastAsia="zh-TW"/>
        </w:rPr>
        <w:t>驗證期間，軟體會傳送有關軟體與裝置的資訊給</w:t>
      </w:r>
      <w:r w:rsidRPr="00081688">
        <w:rPr>
          <w:rFonts w:cs="Arial"/>
          <w:sz w:val="18"/>
          <w:szCs w:val="18"/>
          <w:lang w:val="zh-TW" w:eastAsia="zh-TW"/>
        </w:rPr>
        <w:t xml:space="preserve"> Microsoft</w:t>
      </w:r>
      <w:r w:rsidRPr="00081688">
        <w:rPr>
          <w:rFonts w:cs="Arial"/>
          <w:sz w:val="18"/>
          <w:szCs w:val="18"/>
          <w:lang w:val="zh-TW" w:eastAsia="zh-TW"/>
        </w:rPr>
        <w:t>。該資訊包括軟體的版本和產品金鑰，以及裝置的網際網路通訊協定位址。</w:t>
      </w:r>
      <w:r w:rsidRPr="00081688">
        <w:rPr>
          <w:rFonts w:cs="Arial"/>
          <w:sz w:val="18"/>
          <w:szCs w:val="18"/>
          <w:lang w:val="zh-TW" w:eastAsia="zh-TW"/>
        </w:rPr>
        <w:t xml:space="preserve">Microsoft </w:t>
      </w:r>
      <w:r w:rsidRPr="00081688">
        <w:rPr>
          <w:rFonts w:cs="Arial"/>
          <w:sz w:val="18"/>
          <w:szCs w:val="18"/>
          <w:lang w:val="zh-TW" w:eastAsia="zh-TW"/>
        </w:rPr>
        <w:t>不會用這些資訊來辨識或聯絡　貴用戶。一旦使用軟體，即代表　貴用戶同意傳輸該資訊。</w:t>
      </w:r>
      <w:r w:rsidR="00824D6E" w:rsidRPr="00081688">
        <w:rPr>
          <w:rFonts w:cs="Arial"/>
          <w:sz w:val="18"/>
          <w:szCs w:val="18"/>
          <w:lang w:val="zh-TW" w:eastAsia="zh-TW"/>
        </w:rPr>
        <w:t>如需有關驗證與驗證檢查期間所傳送內容的詳細資訊，請參閱</w:t>
      </w:r>
      <w:r w:rsidR="00824D6E" w:rsidRPr="00081688">
        <w:rPr>
          <w:rFonts w:cs="Arial"/>
          <w:sz w:val="18"/>
          <w:szCs w:val="18"/>
          <w:lang w:val="zh-TW" w:eastAsia="zh-TW"/>
        </w:rPr>
        <w:t xml:space="preserve"> </w:t>
      </w:r>
      <w:hyperlink r:id="rId10" w:history="1">
        <w:r w:rsidR="00824D6E" w:rsidRPr="00081688">
          <w:rPr>
            <w:rFonts w:cs="Arial"/>
            <w:color w:val="0000FF"/>
            <w:sz w:val="18"/>
            <w:szCs w:val="18"/>
            <w:u w:val="single"/>
            <w:lang w:val="zh-TW" w:eastAsia="zh-TW"/>
          </w:rPr>
          <w:t>http://go.microsoft.com/fwlink/?linkid=96551</w:t>
        </w:r>
      </w:hyperlink>
      <w:r w:rsidR="00824D6E" w:rsidRPr="00081688">
        <w:rPr>
          <w:rFonts w:cs="Arial"/>
          <w:color w:val="800000"/>
          <w:sz w:val="18"/>
          <w:szCs w:val="18"/>
          <w:lang w:val="zh-TW" w:eastAsia="zh-TW"/>
        </w:rPr>
        <w:t>。</w:t>
      </w:r>
    </w:p>
    <w:p w:rsidR="00C623B7" w:rsidRPr="00081688" w:rsidRDefault="00C623B7" w:rsidP="00FF25FA">
      <w:pPr>
        <w:pStyle w:val="PURBody-Indented"/>
        <w:rPr>
          <w:rFonts w:cs="Arial"/>
          <w:sz w:val="18"/>
          <w:szCs w:val="18"/>
          <w:lang w:eastAsia="zh-TW"/>
        </w:rPr>
      </w:pPr>
      <w:r w:rsidRPr="00081688">
        <w:rPr>
          <w:rFonts w:cs="Arial"/>
          <w:sz w:val="18"/>
          <w:szCs w:val="18"/>
          <w:lang w:val="zh-TW" w:eastAsia="zh-TW"/>
        </w:rPr>
        <w:lastRenderedPageBreak/>
        <w:t>若軟體未經正確授權，則軟體的功能可能會受到影響。例如，　貴用戶可能必須重新啟動軟體或收到取得正確授權軟體拷貝的提醒，或　貴用戶可能無法向</w:t>
      </w:r>
      <w:r w:rsidRPr="00081688">
        <w:rPr>
          <w:rFonts w:cs="Arial"/>
          <w:sz w:val="18"/>
          <w:szCs w:val="18"/>
          <w:lang w:val="zh-TW" w:eastAsia="zh-TW"/>
        </w:rPr>
        <w:t xml:space="preserve"> Microsoft </w:t>
      </w:r>
      <w:r w:rsidRPr="00081688">
        <w:rPr>
          <w:rFonts w:cs="Arial"/>
          <w:sz w:val="18"/>
          <w:szCs w:val="18"/>
          <w:lang w:val="zh-TW" w:eastAsia="zh-TW"/>
        </w:rPr>
        <w:t>取得部分更新或升級。</w:t>
      </w:r>
    </w:p>
    <w:p w:rsidR="00C623B7" w:rsidRPr="00081688" w:rsidRDefault="00C623B7" w:rsidP="00824D6E">
      <w:pPr>
        <w:pStyle w:val="PURBody-Indented"/>
        <w:rPr>
          <w:rFonts w:cs="Arial"/>
          <w:sz w:val="18"/>
          <w:szCs w:val="18"/>
          <w:lang w:eastAsia="zh-TW"/>
        </w:rPr>
      </w:pPr>
      <w:r w:rsidRPr="00081688">
        <w:rPr>
          <w:rFonts w:cs="Arial"/>
          <w:sz w:val="18"/>
          <w:szCs w:val="18"/>
          <w:lang w:val="zh-TW" w:eastAsia="zh-TW"/>
        </w:rPr>
        <w:t xml:space="preserve">　貴用戶僅得透過</w:t>
      </w:r>
      <w:r w:rsidRPr="00081688">
        <w:rPr>
          <w:rFonts w:cs="Arial"/>
          <w:sz w:val="18"/>
          <w:szCs w:val="18"/>
          <w:lang w:val="zh-TW" w:eastAsia="zh-TW"/>
        </w:rPr>
        <w:t xml:space="preserve"> Microsoft </w:t>
      </w:r>
      <w:r w:rsidRPr="00081688">
        <w:rPr>
          <w:rFonts w:cs="Arial"/>
          <w:sz w:val="18"/>
          <w:szCs w:val="18"/>
          <w:lang w:val="zh-TW" w:eastAsia="zh-TW"/>
        </w:rPr>
        <w:t>或已獲授權之來源取得軟體之更新或升級。</w:t>
      </w:r>
      <w:r w:rsidR="00824D6E" w:rsidRPr="00081688">
        <w:rPr>
          <w:rFonts w:cs="Arial"/>
          <w:sz w:val="18"/>
          <w:szCs w:val="18"/>
          <w:lang w:val="zh-TW" w:eastAsia="zh-TW"/>
        </w:rPr>
        <w:t>如需有關如何自授權來源取得更新的詳細資訊，請參閱</w:t>
      </w:r>
      <w:r w:rsidR="00824D6E" w:rsidRPr="00081688">
        <w:rPr>
          <w:rFonts w:cs="Arial"/>
          <w:color w:val="800000"/>
          <w:sz w:val="18"/>
          <w:szCs w:val="18"/>
          <w:lang w:val="zh-TW" w:eastAsia="zh-TW"/>
        </w:rPr>
        <w:t xml:space="preserve"> </w:t>
      </w:r>
      <w:hyperlink r:id="rId11" w:history="1">
        <w:r w:rsidR="00824D6E" w:rsidRPr="00081688">
          <w:rPr>
            <w:rFonts w:cs="Arial"/>
            <w:color w:val="0000FF"/>
            <w:sz w:val="18"/>
            <w:szCs w:val="18"/>
            <w:u w:val="single"/>
            <w:lang w:val="zh-TW" w:eastAsia="zh-TW"/>
          </w:rPr>
          <w:t>http://go.microsoft.com/fwlink/?linkid=96552</w:t>
        </w:r>
      </w:hyperlink>
      <w:r w:rsidR="00824D6E" w:rsidRPr="00081688">
        <w:rPr>
          <w:rFonts w:cs="Arial"/>
          <w:color w:val="800000"/>
          <w:sz w:val="18"/>
          <w:szCs w:val="18"/>
          <w:lang w:val="zh-TW" w:eastAsia="zh-TW"/>
        </w:rPr>
        <w:t>。</w:t>
      </w:r>
    </w:p>
    <w:p w:rsidR="00C623B7" w:rsidRPr="00081688" w:rsidRDefault="00824D6E" w:rsidP="00B13326">
      <w:pPr>
        <w:pStyle w:val="PURHeading2"/>
        <w:rPr>
          <w:rFonts w:ascii="Arial" w:hAnsi="Arial" w:cs="Arial"/>
          <w:lang w:eastAsia="zh-TW"/>
        </w:rPr>
      </w:pPr>
      <w:r w:rsidRPr="00081688">
        <w:rPr>
          <w:rFonts w:cs="Arial"/>
          <w:lang w:val="zh-TW" w:eastAsia="zh-TW"/>
        </w:rPr>
        <w:t>Windows Azure</w:t>
      </w:r>
      <w:r w:rsidRPr="00081688">
        <w:rPr>
          <w:rFonts w:ascii="Arial" w:hAnsi="Arial" w:cs="Arial"/>
          <w:lang w:val="zh-TW" w:eastAsia="zh-TW"/>
        </w:rPr>
        <w:t xml:space="preserve"> </w:t>
      </w:r>
      <w:r w:rsidRPr="00081688">
        <w:rPr>
          <w:rFonts w:ascii="Arial" w:hAnsi="Arial" w:cs="Arial"/>
          <w:b/>
          <w:lang w:val="zh-TW" w:eastAsia="zh-TW"/>
        </w:rPr>
        <w:t>匯入</w:t>
      </w:r>
      <w:r w:rsidRPr="00081688">
        <w:rPr>
          <w:rFonts w:ascii="Arial" w:hAnsi="Arial" w:cs="Arial"/>
          <w:b/>
          <w:lang w:val="zh-TW" w:eastAsia="zh-TW"/>
        </w:rPr>
        <w:t>/</w:t>
      </w:r>
      <w:r w:rsidRPr="00081688">
        <w:rPr>
          <w:rFonts w:ascii="Arial" w:hAnsi="Arial" w:cs="Arial"/>
          <w:b/>
          <w:lang w:val="zh-TW" w:eastAsia="zh-TW"/>
        </w:rPr>
        <w:t>匯出服務</w:t>
      </w:r>
    </w:p>
    <w:p w:rsidR="00C623B7" w:rsidRPr="00081688" w:rsidRDefault="00824D6E" w:rsidP="00824D6E">
      <w:pPr>
        <w:pStyle w:val="NormalWeb"/>
        <w:spacing w:before="0" w:beforeAutospacing="0" w:after="60" w:afterAutospacing="0"/>
        <w:ind w:left="274"/>
        <w:rPr>
          <w:rFonts w:ascii="Arial" w:eastAsia="PMingLiU" w:hAnsi="Arial" w:cs="Arial"/>
          <w:sz w:val="18"/>
          <w:szCs w:val="18"/>
          <w:lang w:eastAsia="zh-TW"/>
        </w:rPr>
      </w:pPr>
      <w:r w:rsidRPr="00081688">
        <w:rPr>
          <w:rFonts w:ascii="Arial" w:eastAsia="PMingLiU" w:hAnsi="Arial" w:cs="Arial"/>
          <w:sz w:val="18"/>
          <w:szCs w:val="18"/>
          <w:bdr w:val="none" w:sz="0" w:space="0" w:color="auto" w:frame="1"/>
          <w:shd w:val="clear" w:color="auto" w:fill="FFFFFF"/>
          <w:lang w:val="zh-TW" w:eastAsia="zh-TW"/>
        </w:rPr>
        <w:t xml:space="preserve">　貴用戶對匯入</w:t>
      </w:r>
      <w:r w:rsidRPr="00081688">
        <w:rPr>
          <w:rFonts w:ascii="Arial" w:eastAsia="PMingLiU" w:hAnsi="Arial" w:cs="Arial"/>
          <w:sz w:val="18"/>
          <w:szCs w:val="18"/>
          <w:bdr w:val="none" w:sz="0" w:space="0" w:color="auto" w:frame="1"/>
          <w:shd w:val="clear" w:color="auto" w:fill="FFFFFF"/>
          <w:lang w:val="zh-TW" w:eastAsia="zh-TW"/>
        </w:rPr>
        <w:t>/</w:t>
      </w:r>
      <w:r w:rsidRPr="00081688">
        <w:rPr>
          <w:rFonts w:ascii="Arial" w:eastAsia="PMingLiU" w:hAnsi="Arial" w:cs="Arial"/>
          <w:sz w:val="18"/>
          <w:szCs w:val="18"/>
          <w:bdr w:val="none" w:sz="0" w:space="0" w:color="auto" w:frame="1"/>
          <w:shd w:val="clear" w:color="auto" w:fill="FFFFFF"/>
          <w:lang w:val="zh-TW" w:eastAsia="zh-TW"/>
        </w:rPr>
        <w:t>匯出服務之使用係以　貴用戶遵守</w:t>
      </w:r>
      <w:r w:rsidRPr="00081688">
        <w:rPr>
          <w:rFonts w:ascii="Arial" w:eastAsia="PMingLiU" w:hAnsi="Arial" w:cs="Arial"/>
          <w:sz w:val="18"/>
          <w:szCs w:val="18"/>
          <w:bdr w:val="none" w:sz="0" w:space="0" w:color="auto" w:frame="1"/>
          <w:shd w:val="clear" w:color="auto" w:fill="FFFFFF"/>
          <w:lang w:val="zh-TW" w:eastAsia="zh-TW"/>
        </w:rPr>
        <w:t xml:space="preserve"> Microsoft </w:t>
      </w:r>
      <w:r w:rsidRPr="00081688">
        <w:rPr>
          <w:rFonts w:ascii="Arial" w:eastAsia="PMingLiU" w:hAnsi="Arial" w:cs="Arial"/>
          <w:sz w:val="18"/>
          <w:szCs w:val="18"/>
          <w:bdr w:val="none" w:sz="0" w:space="0" w:color="auto" w:frame="1"/>
          <w:shd w:val="clear" w:color="auto" w:fill="FFFFFF"/>
          <w:lang w:val="zh-TW" w:eastAsia="zh-TW"/>
        </w:rPr>
        <w:t>就內含　貴用戶之資料的實體媒體</w:t>
      </w:r>
      <w:r w:rsidRPr="00081688">
        <w:rPr>
          <w:rFonts w:ascii="Arial" w:eastAsia="PMingLiU" w:hAnsi="Arial" w:cs="Arial"/>
          <w:sz w:val="18"/>
          <w:szCs w:val="18"/>
          <w:bdr w:val="none" w:sz="0" w:space="0" w:color="auto" w:frame="1"/>
          <w:shd w:val="clear" w:color="auto" w:fill="FFFFFF"/>
          <w:lang w:val="zh-TW" w:eastAsia="zh-TW"/>
        </w:rPr>
        <w:t xml:space="preserve"> (</w:t>
      </w:r>
      <w:r w:rsidRPr="00081688">
        <w:rPr>
          <w:rFonts w:ascii="Arial" w:eastAsia="PMingLiU" w:hAnsi="Arial" w:cs="Arial"/>
          <w:sz w:val="18"/>
          <w:szCs w:val="18"/>
          <w:bdr w:val="none" w:sz="0" w:space="0" w:color="auto" w:frame="1"/>
          <w:shd w:val="clear" w:color="auto" w:fill="FFFFFF"/>
          <w:lang w:val="zh-TW" w:eastAsia="zh-TW"/>
        </w:rPr>
        <w:t>儲存媒體</w:t>
      </w:r>
      <w:r w:rsidRPr="00081688">
        <w:rPr>
          <w:rFonts w:ascii="Arial" w:eastAsia="PMingLiU" w:hAnsi="Arial" w:cs="Arial"/>
          <w:sz w:val="18"/>
          <w:szCs w:val="18"/>
          <w:bdr w:val="none" w:sz="0" w:space="0" w:color="auto" w:frame="1"/>
          <w:shd w:val="clear" w:color="auto" w:fill="FFFFFF"/>
          <w:lang w:val="zh-TW" w:eastAsia="zh-TW"/>
        </w:rPr>
        <w:t xml:space="preserve">) </w:t>
      </w:r>
      <w:r w:rsidRPr="00081688">
        <w:rPr>
          <w:rFonts w:ascii="Arial" w:eastAsia="PMingLiU" w:hAnsi="Arial" w:cs="Arial"/>
          <w:sz w:val="18"/>
          <w:szCs w:val="18"/>
          <w:bdr w:val="none" w:sz="0" w:space="0" w:color="auto" w:frame="1"/>
          <w:shd w:val="clear" w:color="auto" w:fill="FFFFFF"/>
          <w:lang w:val="zh-TW" w:eastAsia="zh-TW"/>
        </w:rPr>
        <w:t>之準備、處理及運送相關所提供之所有指示為前提條件，該些指示將透過電子郵件或下列位置提供給　貴用戶：</w:t>
      </w:r>
      <w:hyperlink r:id="rId12" w:tgtFrame="_blank" w:history="1">
        <w:r w:rsidRPr="00081688">
          <w:rPr>
            <w:rStyle w:val="Hyperlink"/>
            <w:rFonts w:ascii="Arial" w:eastAsia="PMingLiU" w:hAnsi="Arial" w:cs="Arial"/>
            <w:sz w:val="18"/>
            <w:szCs w:val="18"/>
            <w:bdr w:val="none" w:sz="0" w:space="0" w:color="auto" w:frame="1"/>
            <w:shd w:val="clear" w:color="auto" w:fill="FFFFFF"/>
            <w:lang w:val="zh-TW" w:eastAsia="zh-TW"/>
          </w:rPr>
          <w:t>http://go.microsoft.com/fwlink/?LinkID=301900&amp;clcid=0x409</w:t>
        </w:r>
      </w:hyperlink>
      <w:r w:rsidRPr="00081688">
        <w:rPr>
          <w:rFonts w:ascii="Arial" w:eastAsia="PMingLiU" w:hAnsi="Arial" w:cs="Arial"/>
          <w:sz w:val="18"/>
          <w:szCs w:val="18"/>
          <w:bdr w:val="none" w:sz="0" w:space="0" w:color="auto" w:frame="1"/>
          <w:shd w:val="clear" w:color="auto" w:fill="FFFFFF"/>
          <w:lang w:val="zh-TW" w:eastAsia="zh-TW"/>
        </w:rPr>
        <w:t>。</w:t>
      </w:r>
      <w:r w:rsidRPr="00081688">
        <w:rPr>
          <w:rFonts w:ascii="Arial" w:eastAsia="PMingLiU" w:hAnsi="Arial" w:cs="Arial"/>
          <w:sz w:val="18"/>
          <w:szCs w:val="18"/>
          <w:lang w:val="zh-TW" w:eastAsia="zh-TW"/>
        </w:rPr>
        <w:t xml:space="preserve">　貴用戶對確保所提供之儲存媒體及資料是否遵守所有法令規定應負起全部的責任。所有傳入之儲存媒體均將運送</w:t>
      </w:r>
      <w:r w:rsidRPr="00081688">
        <w:rPr>
          <w:rFonts w:ascii="Arial" w:eastAsia="PMingLiU" w:hAnsi="Arial" w:cs="Arial"/>
          <w:sz w:val="18"/>
          <w:szCs w:val="18"/>
          <w:lang w:val="zh-TW" w:eastAsia="zh-TW"/>
        </w:rPr>
        <w:t xml:space="preserve"> DDP </w:t>
      </w:r>
      <w:r w:rsidRPr="00081688">
        <w:rPr>
          <w:rFonts w:ascii="Arial" w:eastAsia="PMingLiU" w:hAnsi="Arial" w:cs="Arial"/>
          <w:sz w:val="18"/>
          <w:szCs w:val="18"/>
          <w:lang w:val="zh-TW" w:eastAsia="zh-TW"/>
        </w:rPr>
        <w:t>資料中心</w:t>
      </w:r>
      <w:r w:rsidRPr="00081688">
        <w:rPr>
          <w:rFonts w:ascii="Arial" w:eastAsia="PMingLiU" w:hAnsi="Arial" w:cs="Arial"/>
          <w:sz w:val="18"/>
          <w:szCs w:val="18"/>
          <w:lang w:val="zh-TW" w:eastAsia="zh-TW"/>
        </w:rPr>
        <w:t xml:space="preserve"> (INCOTERMS 2010)</w:t>
      </w:r>
      <w:r w:rsidRPr="00081688">
        <w:rPr>
          <w:rFonts w:ascii="Arial" w:eastAsia="PMingLiU" w:hAnsi="Arial" w:cs="Arial"/>
          <w:sz w:val="18"/>
          <w:szCs w:val="18"/>
          <w:lang w:val="zh-TW" w:eastAsia="zh-TW"/>
        </w:rPr>
        <w:t>，而且　貴用戶對運送之所有費用及運費應負起全部責任，包括但不限於保險、關稅申報、進出口報關、稅賦、關稅及費用。</w:t>
      </w:r>
    </w:p>
    <w:p w:rsidR="00C623B7" w:rsidRPr="00081688" w:rsidRDefault="00824D6E" w:rsidP="00B13326">
      <w:pPr>
        <w:pStyle w:val="PURBlueStrong-Indented"/>
        <w:spacing w:after="120" w:line="240" w:lineRule="auto"/>
        <w:ind w:left="274"/>
        <w:rPr>
          <w:rFonts w:cs="Arial"/>
          <w:color w:val="auto"/>
          <w:sz w:val="18"/>
          <w:szCs w:val="18"/>
          <w:lang w:eastAsia="zh-TW"/>
        </w:rPr>
      </w:pPr>
      <w:r w:rsidRPr="00081688">
        <w:rPr>
          <w:rFonts w:cs="Arial"/>
          <w:smallCaps w:val="0"/>
          <w:color w:val="auto"/>
          <w:sz w:val="18"/>
          <w:szCs w:val="18"/>
          <w:bdr w:val="none" w:sz="0" w:space="0" w:color="auto" w:frame="1"/>
          <w:shd w:val="clear" w:color="auto" w:fill="FFFFFF"/>
          <w:lang w:val="zh-TW" w:eastAsia="zh-TW"/>
        </w:rPr>
        <w:t>匯入的儲存媒體將運送至匯出工作</w:t>
      </w:r>
      <w:r w:rsidRPr="00081688">
        <w:rPr>
          <w:rFonts w:cs="Arial"/>
          <w:smallCaps w:val="0"/>
          <w:color w:val="auto"/>
          <w:sz w:val="18"/>
          <w:szCs w:val="18"/>
          <w:bdr w:val="none" w:sz="0" w:space="0" w:color="auto" w:frame="1"/>
          <w:shd w:val="clear" w:color="auto" w:fill="FFFFFF"/>
          <w:lang w:val="zh-TW" w:eastAsia="zh-TW"/>
        </w:rPr>
        <w:t xml:space="preserve"> (Ex Works) </w:t>
      </w:r>
      <w:r w:rsidRPr="00081688">
        <w:rPr>
          <w:rFonts w:cs="Arial"/>
          <w:smallCaps w:val="0"/>
          <w:color w:val="auto"/>
          <w:sz w:val="18"/>
          <w:szCs w:val="18"/>
          <w:bdr w:val="none" w:sz="0" w:space="0" w:color="auto" w:frame="1"/>
          <w:shd w:val="clear" w:color="auto" w:fill="FFFFFF"/>
          <w:lang w:val="zh-TW" w:eastAsia="zh-TW"/>
        </w:rPr>
        <w:t>資料中心</w:t>
      </w:r>
      <w:r w:rsidRPr="00081688">
        <w:rPr>
          <w:rFonts w:cs="Arial"/>
          <w:smallCaps w:val="0"/>
          <w:color w:val="auto"/>
          <w:sz w:val="18"/>
          <w:szCs w:val="18"/>
          <w:bdr w:val="none" w:sz="0" w:space="0" w:color="auto" w:frame="1"/>
          <w:shd w:val="clear" w:color="auto" w:fill="FFFFFF"/>
          <w:lang w:val="zh-TW" w:eastAsia="zh-TW"/>
        </w:rPr>
        <w:t xml:space="preserve"> (INCOTERMS 2010)</w:t>
      </w:r>
      <w:r w:rsidRPr="00081688">
        <w:rPr>
          <w:rFonts w:cs="Arial"/>
          <w:smallCaps w:val="0"/>
          <w:color w:val="auto"/>
          <w:sz w:val="18"/>
          <w:szCs w:val="18"/>
          <w:bdr w:val="none" w:sz="0" w:space="0" w:color="auto" w:frame="1"/>
          <w:shd w:val="clear" w:color="auto" w:fill="FFFFFF"/>
          <w:lang w:val="zh-TW" w:eastAsia="zh-TW"/>
        </w:rPr>
        <w:t>，且　貴用戶對運送之所有費用及運費應負起全部責任，包括但不限於保險、關稅申報、進出口報關、稅賦、關稅及費用。　貴用戶應負責確保儲存媒體上匯出之資料可允許傳送至　貴用戶提供之地點。</w:t>
      </w:r>
    </w:p>
    <w:p w:rsidR="00C623B7" w:rsidRPr="00081688" w:rsidRDefault="00824D6E" w:rsidP="00824D6E">
      <w:pPr>
        <w:pStyle w:val="PURBlueStrong-Indented"/>
        <w:rPr>
          <w:rFonts w:cs="Arial"/>
          <w:color w:val="auto"/>
          <w:sz w:val="18"/>
          <w:szCs w:val="18"/>
          <w:lang w:eastAsia="zh-TW"/>
        </w:rPr>
      </w:pPr>
      <w:r w:rsidRPr="00081688">
        <w:rPr>
          <w:rFonts w:cs="Arial"/>
          <w:smallCaps w:val="0"/>
          <w:color w:val="auto"/>
          <w:sz w:val="18"/>
          <w:szCs w:val="18"/>
          <w:bdr w:val="none" w:sz="0" w:space="0" w:color="auto" w:frame="1"/>
          <w:shd w:val="clear" w:color="auto" w:fill="FFFFFF"/>
          <w:lang w:val="zh-TW" w:eastAsia="zh-TW"/>
        </w:rPr>
        <w:t xml:space="preserve">　貴用戶同意</w:t>
      </w:r>
      <w:r w:rsidRPr="00081688">
        <w:rPr>
          <w:rFonts w:cs="Arial"/>
          <w:smallCaps w:val="0"/>
          <w:color w:val="auto"/>
          <w:sz w:val="18"/>
          <w:szCs w:val="18"/>
          <w:bdr w:val="none" w:sz="0" w:space="0" w:color="auto" w:frame="1"/>
          <w:shd w:val="clear" w:color="auto" w:fill="FFFFFF"/>
          <w:lang w:val="zh-TW" w:eastAsia="zh-TW"/>
        </w:rPr>
        <w:t xml:space="preserve"> Microsoft </w:t>
      </w:r>
      <w:r w:rsidRPr="00081688">
        <w:rPr>
          <w:rFonts w:cs="Arial"/>
          <w:smallCaps w:val="0"/>
          <w:color w:val="auto"/>
          <w:sz w:val="18"/>
          <w:szCs w:val="18"/>
          <w:bdr w:val="none" w:sz="0" w:space="0" w:color="auto" w:frame="1"/>
          <w:shd w:val="clear" w:color="auto" w:fill="FFFFFF"/>
          <w:lang w:val="zh-TW" w:eastAsia="zh-TW"/>
        </w:rPr>
        <w:t>對儲存媒體及其中所包含的資料並無責任，且對遺失、損壞或損毀之儲存媒體無須負任何賠償責任。　貴用戶應負責採取預防措施保護儲存媒體及其中所包含的資料，包括但不限於：加密資料、防止竄改之包裝、運送保險、資料備份及資料冗餘。</w:t>
      </w:r>
    </w:p>
    <w:p w:rsidR="00C623B7" w:rsidRPr="00081688" w:rsidRDefault="00C623B7" w:rsidP="00B13326">
      <w:pPr>
        <w:rPr>
          <w:rFonts w:eastAsia="PMingLiU"/>
          <w:lang w:eastAsia="zh-TW"/>
        </w:rPr>
      </w:pPr>
    </w:p>
    <w:p w:rsidR="00C623B7" w:rsidRPr="00081688" w:rsidRDefault="00C623B7" w:rsidP="00A90F3B">
      <w:pPr>
        <w:pStyle w:val="PURHeading2"/>
        <w:rPr>
          <w:rFonts w:ascii="Arial" w:hAnsi="Arial" w:cs="Arial"/>
          <w:b/>
          <w:lang w:eastAsia="zh-TW"/>
        </w:rPr>
      </w:pPr>
      <w:r w:rsidRPr="00081688">
        <w:rPr>
          <w:rFonts w:ascii="Arial" w:hAnsi="Arial" w:cs="Arial"/>
          <w:b/>
          <w:lang w:val="zh-TW" w:eastAsia="zh-TW"/>
        </w:rPr>
        <w:t>市集</w:t>
      </w:r>
    </w:p>
    <w:p w:rsidR="00C623B7" w:rsidRPr="00081688" w:rsidRDefault="00824D6E" w:rsidP="00A90F3B">
      <w:pPr>
        <w:pStyle w:val="PURBody-Indented"/>
        <w:rPr>
          <w:rFonts w:cs="Arial"/>
          <w:sz w:val="18"/>
          <w:szCs w:val="18"/>
          <w:lang w:eastAsia="zh-TW"/>
        </w:rPr>
      </w:pPr>
      <w:r w:rsidRPr="00081688">
        <w:rPr>
          <w:rFonts w:cs="Arial"/>
          <w:sz w:val="18"/>
          <w:szCs w:val="18"/>
          <w:lang w:val="zh-TW" w:eastAsia="zh-TW"/>
        </w:rPr>
        <w:t xml:space="preserve">Windows Azure </w:t>
      </w:r>
      <w:r w:rsidRPr="00081688">
        <w:rPr>
          <w:rFonts w:cs="Arial"/>
          <w:sz w:val="18"/>
          <w:szCs w:val="18"/>
          <w:lang w:val="zh-TW" w:eastAsia="zh-TW"/>
        </w:rPr>
        <w:t>可讓　貴用戶在統一的佈建及付款架構下，透過像</w:t>
      </w:r>
      <w:r w:rsidRPr="00081688">
        <w:rPr>
          <w:rFonts w:cs="Arial"/>
          <w:sz w:val="18"/>
          <w:szCs w:val="18"/>
          <w:lang w:val="zh-TW" w:eastAsia="zh-TW"/>
        </w:rPr>
        <w:t xml:space="preserve"> Windows Azure </w:t>
      </w:r>
      <w:r w:rsidRPr="00081688">
        <w:rPr>
          <w:rFonts w:cs="Arial"/>
          <w:sz w:val="18"/>
          <w:szCs w:val="18"/>
          <w:lang w:val="zh-TW" w:eastAsia="zh-TW"/>
        </w:rPr>
        <w:t>市集和虛擬機器圖庫</w:t>
      </w:r>
      <w:r w:rsidRPr="00081688">
        <w:rPr>
          <w:rFonts w:cs="Arial"/>
          <w:sz w:val="18"/>
          <w:szCs w:val="18"/>
          <w:lang w:val="zh-TW" w:eastAsia="zh-TW"/>
        </w:rPr>
        <w:t xml:space="preserve"> (</w:t>
      </w:r>
      <w:r w:rsidRPr="00081688">
        <w:rPr>
          <w:rFonts w:cs="Arial"/>
          <w:sz w:val="18"/>
          <w:szCs w:val="18"/>
          <w:lang w:val="zh-TW" w:eastAsia="zh-TW"/>
        </w:rPr>
        <w:t>以下稱「市集」</w:t>
      </w:r>
      <w:r w:rsidRPr="00081688">
        <w:rPr>
          <w:rFonts w:cs="Arial"/>
          <w:sz w:val="18"/>
          <w:szCs w:val="18"/>
          <w:lang w:val="zh-TW" w:eastAsia="zh-TW"/>
        </w:rPr>
        <w:t xml:space="preserve">) </w:t>
      </w:r>
      <w:r w:rsidRPr="00081688">
        <w:rPr>
          <w:rFonts w:cs="Arial"/>
          <w:sz w:val="18"/>
          <w:szCs w:val="18"/>
          <w:lang w:val="zh-TW" w:eastAsia="zh-TW"/>
        </w:rPr>
        <w:t>的功能存取或訂購非</w:t>
      </w:r>
      <w:r w:rsidRPr="00081688">
        <w:rPr>
          <w:rFonts w:cs="Arial"/>
          <w:sz w:val="18"/>
          <w:szCs w:val="18"/>
          <w:lang w:val="zh-TW" w:eastAsia="zh-TW"/>
        </w:rPr>
        <w:t xml:space="preserve"> Microsoft </w:t>
      </w:r>
      <w:r w:rsidRPr="00081688">
        <w:rPr>
          <w:rFonts w:cs="Arial"/>
          <w:sz w:val="18"/>
          <w:szCs w:val="18"/>
          <w:lang w:val="zh-TW" w:eastAsia="zh-TW"/>
        </w:rPr>
        <w:t>產品。</w:t>
      </w:r>
    </w:p>
    <w:p w:rsidR="00C623B7" w:rsidRPr="00081688" w:rsidRDefault="00C623B7" w:rsidP="00824D6E">
      <w:pPr>
        <w:pStyle w:val="PURBody-Indented"/>
        <w:rPr>
          <w:rFonts w:cs="Arial"/>
          <w:sz w:val="18"/>
          <w:szCs w:val="18"/>
          <w:lang w:eastAsia="zh-TW"/>
        </w:rPr>
      </w:pPr>
      <w:r w:rsidRPr="00081688">
        <w:rPr>
          <w:rFonts w:cs="Arial"/>
          <w:b/>
          <w:sz w:val="18"/>
          <w:szCs w:val="18"/>
          <w:lang w:val="zh-TW" w:eastAsia="zh-TW"/>
        </w:rPr>
        <w:t>財務資料。</w:t>
      </w:r>
      <w:r w:rsidR="00824D6E" w:rsidRPr="00081688">
        <w:rPr>
          <w:rFonts w:cs="Arial"/>
          <w:sz w:val="18"/>
          <w:szCs w:val="18"/>
          <w:lang w:val="zh-TW" w:eastAsia="zh-TW"/>
        </w:rPr>
        <w:t>透過市集所提供之非</w:t>
      </w:r>
      <w:r w:rsidR="00824D6E" w:rsidRPr="00081688">
        <w:rPr>
          <w:rFonts w:cs="Arial"/>
          <w:sz w:val="18"/>
          <w:szCs w:val="18"/>
          <w:lang w:val="zh-TW" w:eastAsia="zh-TW"/>
        </w:rPr>
        <w:t xml:space="preserve"> Microsoft </w:t>
      </w:r>
      <w:r w:rsidR="00824D6E" w:rsidRPr="00081688">
        <w:rPr>
          <w:rFonts w:cs="Arial"/>
          <w:sz w:val="18"/>
          <w:szCs w:val="18"/>
          <w:lang w:val="zh-TW" w:eastAsia="zh-TW"/>
        </w:rPr>
        <w:t>產品可能包含財務資料。</w:t>
      </w:r>
      <w:r w:rsidRPr="00081688">
        <w:rPr>
          <w:rFonts w:cs="Arial"/>
          <w:sz w:val="18"/>
          <w:szCs w:val="18"/>
          <w:lang w:val="zh-TW" w:eastAsia="zh-TW"/>
        </w:rPr>
        <w:t>依據美國聯邦安全法</w:t>
      </w:r>
      <w:r w:rsidRPr="00081688">
        <w:rPr>
          <w:rFonts w:cs="Arial"/>
          <w:sz w:val="18"/>
          <w:szCs w:val="18"/>
          <w:lang w:val="zh-TW" w:eastAsia="zh-TW"/>
        </w:rPr>
        <w:t xml:space="preserve"> (Federal Securities Law) </w:t>
      </w:r>
      <w:r w:rsidRPr="00081688">
        <w:rPr>
          <w:rFonts w:cs="Arial"/>
          <w:sz w:val="18"/>
          <w:szCs w:val="18"/>
          <w:lang w:val="zh-TW" w:eastAsia="zh-TW"/>
        </w:rPr>
        <w:t>或其他管轄地的安全法，</w:t>
      </w:r>
      <w:r w:rsidRPr="00081688">
        <w:rPr>
          <w:rFonts w:cs="Arial"/>
          <w:sz w:val="18"/>
          <w:szCs w:val="18"/>
          <w:lang w:val="zh-TW" w:eastAsia="zh-TW"/>
        </w:rPr>
        <w:t xml:space="preserve">Microsoft </w:t>
      </w:r>
      <w:r w:rsidRPr="00081688">
        <w:rPr>
          <w:rFonts w:cs="Arial"/>
          <w:sz w:val="18"/>
          <w:szCs w:val="18"/>
          <w:lang w:val="zh-TW" w:eastAsia="zh-TW"/>
        </w:rPr>
        <w:t>並非經紀人</w:t>
      </w:r>
      <w:r w:rsidRPr="00081688">
        <w:rPr>
          <w:rFonts w:cs="Arial"/>
          <w:sz w:val="18"/>
          <w:szCs w:val="18"/>
          <w:lang w:val="zh-TW" w:eastAsia="zh-TW"/>
        </w:rPr>
        <w:t>/</w:t>
      </w:r>
      <w:r w:rsidRPr="00081688">
        <w:rPr>
          <w:rFonts w:cs="Arial"/>
          <w:sz w:val="18"/>
          <w:szCs w:val="18"/>
          <w:lang w:val="zh-TW" w:eastAsia="zh-TW"/>
        </w:rPr>
        <w:t>經銷商或註冊的投資顧問，且不會建議個人依適當性進行投資、訂購或販售安全性或其他財務產品或服務。</w:t>
      </w:r>
      <w:r w:rsidR="00824D6E" w:rsidRPr="00081688">
        <w:rPr>
          <w:rFonts w:cs="Arial"/>
          <w:sz w:val="18"/>
          <w:szCs w:val="18"/>
          <w:lang w:val="zh-TW" w:eastAsia="zh-TW"/>
        </w:rPr>
        <w:t>市集中所包含之任何內容均不構成購買或販售任何安全性所需的優惠或徵詢。</w:t>
      </w:r>
      <w:r w:rsidRPr="00081688">
        <w:rPr>
          <w:rFonts w:cs="Arial"/>
          <w:sz w:val="18"/>
          <w:szCs w:val="18"/>
          <w:lang w:val="zh-TW" w:eastAsia="zh-TW"/>
        </w:rPr>
        <w:t xml:space="preserve">Microsoft </w:t>
      </w:r>
      <w:r w:rsidRPr="00081688">
        <w:rPr>
          <w:rFonts w:cs="Arial"/>
          <w:sz w:val="18"/>
          <w:szCs w:val="18"/>
          <w:lang w:val="zh-TW" w:eastAsia="zh-TW"/>
        </w:rPr>
        <w:t>或其股票報價或索引資料之授權人均不會背書或建議任何特定財務產品或服務。</w:t>
      </w:r>
      <w:r w:rsidR="00824D6E" w:rsidRPr="00081688">
        <w:rPr>
          <w:rFonts w:cs="Arial"/>
          <w:sz w:val="18"/>
          <w:szCs w:val="18"/>
          <w:lang w:val="zh-TW" w:eastAsia="zh-TW"/>
        </w:rPr>
        <w:t>市集中之所有內容，包括任何資料集或財務應用程式，均不應被視為專業建議，包括但不限於投資或稅務方面的建議。</w:t>
      </w:r>
    </w:p>
    <w:p w:rsidR="00C623B7" w:rsidRPr="00081688" w:rsidRDefault="00C623B7" w:rsidP="00824D6E">
      <w:pPr>
        <w:pStyle w:val="PURBody-Indented"/>
        <w:rPr>
          <w:rFonts w:cs="Arial"/>
          <w:sz w:val="18"/>
          <w:szCs w:val="18"/>
          <w:lang w:eastAsia="zh-TW"/>
        </w:rPr>
      </w:pPr>
      <w:r w:rsidRPr="00081688">
        <w:rPr>
          <w:rFonts w:cs="Arial"/>
          <w:b/>
          <w:sz w:val="18"/>
          <w:szCs w:val="18"/>
          <w:lang w:val="zh-TW" w:eastAsia="zh-TW"/>
        </w:rPr>
        <w:t>應用程式開發介面。</w:t>
      </w:r>
      <w:r w:rsidR="00824D6E" w:rsidRPr="00081688">
        <w:rPr>
          <w:rFonts w:cs="Arial"/>
          <w:sz w:val="18"/>
          <w:szCs w:val="18"/>
          <w:lang w:val="zh-TW" w:eastAsia="zh-TW"/>
        </w:rPr>
        <w:t>本公司得提供應用程式開發介面</w:t>
      </w:r>
      <w:r w:rsidR="00824D6E" w:rsidRPr="00081688">
        <w:rPr>
          <w:rFonts w:cs="Arial"/>
          <w:sz w:val="18"/>
          <w:szCs w:val="18"/>
          <w:lang w:val="zh-TW" w:eastAsia="zh-TW"/>
        </w:rPr>
        <w:t xml:space="preserve"> (</w:t>
      </w:r>
      <w:r w:rsidR="00824D6E" w:rsidRPr="00081688">
        <w:rPr>
          <w:rFonts w:cs="Arial"/>
          <w:sz w:val="18"/>
          <w:szCs w:val="18"/>
          <w:lang w:val="zh-TW" w:eastAsia="zh-TW"/>
        </w:rPr>
        <w:t>以下稱「市集</w:t>
      </w:r>
      <w:r w:rsidR="00824D6E" w:rsidRPr="00081688">
        <w:rPr>
          <w:rFonts w:cs="Arial"/>
          <w:sz w:val="18"/>
          <w:szCs w:val="18"/>
          <w:lang w:val="zh-TW" w:eastAsia="zh-TW"/>
        </w:rPr>
        <w:t xml:space="preserve"> API</w:t>
      </w:r>
      <w:r w:rsidR="00824D6E" w:rsidRPr="00081688">
        <w:rPr>
          <w:rFonts w:cs="Arial"/>
          <w:sz w:val="18"/>
          <w:szCs w:val="18"/>
          <w:lang w:val="zh-TW" w:eastAsia="zh-TW"/>
        </w:rPr>
        <w:t>」</w:t>
      </w:r>
      <w:r w:rsidR="00824D6E" w:rsidRPr="00081688">
        <w:rPr>
          <w:rFonts w:cs="Arial"/>
          <w:sz w:val="18"/>
          <w:szCs w:val="18"/>
          <w:lang w:val="zh-TW" w:eastAsia="zh-TW"/>
        </w:rPr>
        <w:t xml:space="preserve">) </w:t>
      </w:r>
      <w:r w:rsidR="00824D6E" w:rsidRPr="00081688">
        <w:rPr>
          <w:rFonts w:cs="Arial"/>
          <w:sz w:val="18"/>
          <w:szCs w:val="18"/>
          <w:lang w:val="zh-TW" w:eastAsia="zh-TW"/>
        </w:rPr>
        <w:t>與市集一起使用。如果　貴用戶使用任何市集</w:t>
      </w:r>
      <w:r w:rsidR="00824D6E" w:rsidRPr="00081688">
        <w:rPr>
          <w:rFonts w:cs="Arial"/>
          <w:sz w:val="18"/>
          <w:szCs w:val="18"/>
          <w:lang w:val="zh-TW" w:eastAsia="zh-TW"/>
        </w:rPr>
        <w:t xml:space="preserve"> API </w:t>
      </w:r>
      <w:r w:rsidR="00824D6E" w:rsidRPr="00081688">
        <w:rPr>
          <w:rFonts w:cs="Arial"/>
          <w:sz w:val="18"/>
          <w:szCs w:val="18"/>
          <w:lang w:val="zh-TW" w:eastAsia="zh-TW"/>
        </w:rPr>
        <w:t>來訂購或存取非</w:t>
      </w:r>
      <w:r w:rsidR="00824D6E" w:rsidRPr="00081688">
        <w:rPr>
          <w:rFonts w:cs="Arial"/>
          <w:sz w:val="18"/>
          <w:szCs w:val="18"/>
          <w:lang w:val="zh-TW" w:eastAsia="zh-TW"/>
        </w:rPr>
        <w:t xml:space="preserve"> Microsoft </w:t>
      </w:r>
      <w:r w:rsidR="00824D6E" w:rsidRPr="00081688">
        <w:rPr>
          <w:rFonts w:cs="Arial"/>
          <w:sz w:val="18"/>
          <w:szCs w:val="18"/>
          <w:lang w:val="zh-TW" w:eastAsia="zh-TW"/>
        </w:rPr>
        <w:t>產品，即表示　貴用戶</w:t>
      </w:r>
      <w:r w:rsidR="00824D6E" w:rsidRPr="00081688">
        <w:rPr>
          <w:rFonts w:cs="Arial"/>
          <w:sz w:val="18"/>
          <w:szCs w:val="18"/>
          <w:lang w:val="zh-TW" w:eastAsia="zh-TW"/>
        </w:rPr>
        <w:t xml:space="preserve"> (a) </w:t>
      </w:r>
      <w:r w:rsidR="00824D6E" w:rsidRPr="00081688">
        <w:rPr>
          <w:rFonts w:cs="Arial"/>
          <w:sz w:val="18"/>
          <w:szCs w:val="18"/>
          <w:lang w:val="zh-TW" w:eastAsia="zh-TW"/>
        </w:rPr>
        <w:t>同意僅代表　貴用戶時才會這麼做，以及</w:t>
      </w:r>
      <w:r w:rsidR="00824D6E" w:rsidRPr="00081688">
        <w:rPr>
          <w:rFonts w:cs="Arial"/>
          <w:sz w:val="18"/>
          <w:szCs w:val="18"/>
          <w:lang w:val="zh-TW" w:eastAsia="zh-TW"/>
        </w:rPr>
        <w:t xml:space="preserve"> (b) </w:t>
      </w:r>
      <w:r w:rsidR="00824D6E" w:rsidRPr="00081688">
        <w:rPr>
          <w:rFonts w:cs="Arial"/>
          <w:sz w:val="18"/>
          <w:szCs w:val="18"/>
          <w:lang w:val="zh-TW" w:eastAsia="zh-TW"/>
        </w:rPr>
        <w:t>負責檢閱及遵守可能隨時變更之相關發佈者的使用條款。</w:t>
      </w:r>
    </w:p>
    <w:p w:rsidR="00C623B7" w:rsidRPr="00081688" w:rsidRDefault="00C623B7" w:rsidP="00824D6E">
      <w:pPr>
        <w:pStyle w:val="PURBody-Indented"/>
        <w:rPr>
          <w:rFonts w:cs="Arial"/>
          <w:sz w:val="18"/>
          <w:szCs w:val="18"/>
          <w:lang w:eastAsia="zh-TW"/>
        </w:rPr>
      </w:pPr>
      <w:r w:rsidRPr="00081688">
        <w:rPr>
          <w:rFonts w:cs="Arial"/>
          <w:b/>
          <w:sz w:val="18"/>
          <w:szCs w:val="18"/>
          <w:lang w:val="zh-TW" w:eastAsia="zh-TW"/>
        </w:rPr>
        <w:t>節流。</w:t>
      </w:r>
      <w:r w:rsidR="00824D6E" w:rsidRPr="00081688">
        <w:rPr>
          <w:rFonts w:cs="Arial"/>
          <w:sz w:val="18"/>
          <w:szCs w:val="18"/>
          <w:lang w:val="zh-TW" w:eastAsia="zh-TW"/>
        </w:rPr>
        <w:t xml:space="preserve">Microsoft </w:t>
      </w:r>
      <w:r w:rsidR="00824D6E" w:rsidRPr="00081688">
        <w:rPr>
          <w:rFonts w:cs="Arial"/>
          <w:sz w:val="18"/>
          <w:szCs w:val="18"/>
          <w:lang w:val="zh-TW" w:eastAsia="zh-TW"/>
        </w:rPr>
        <w:t>得限制　貴用戶可以對市集進行的要求數目，以保護本公司之系統或強制合理限制　貴用戶對市集的使用。此外，發佈者可以針對　貴用戶對發佈者的個別內容可進行的要求數目加以限制，此限制將由</w:t>
      </w:r>
      <w:r w:rsidR="00824D6E" w:rsidRPr="00081688">
        <w:rPr>
          <w:rFonts w:cs="Arial"/>
          <w:sz w:val="18"/>
          <w:szCs w:val="18"/>
          <w:lang w:val="zh-TW" w:eastAsia="zh-TW"/>
        </w:rPr>
        <w:t xml:space="preserve"> Microsoft </w:t>
      </w:r>
      <w:r w:rsidR="00824D6E" w:rsidRPr="00081688">
        <w:rPr>
          <w:rFonts w:cs="Arial"/>
          <w:sz w:val="18"/>
          <w:szCs w:val="18"/>
          <w:lang w:val="zh-TW" w:eastAsia="zh-TW"/>
        </w:rPr>
        <w:t>來強制執行</w:t>
      </w:r>
      <w:r w:rsidR="00824D6E" w:rsidRPr="00081688">
        <w:rPr>
          <w:rFonts w:cs="Arial"/>
          <w:sz w:val="18"/>
          <w:szCs w:val="18"/>
          <w:lang w:val="zh-TW" w:eastAsia="zh-TW"/>
        </w:rPr>
        <w:t xml:space="preserve"> (</w:t>
      </w:r>
      <w:r w:rsidR="00824D6E" w:rsidRPr="00081688">
        <w:rPr>
          <w:rFonts w:cs="Arial"/>
          <w:sz w:val="18"/>
          <w:szCs w:val="18"/>
          <w:lang w:val="zh-TW" w:eastAsia="zh-TW"/>
        </w:rPr>
        <w:t>以下稱「</w:t>
      </w:r>
      <w:r w:rsidR="00824D6E" w:rsidRPr="00081688">
        <w:rPr>
          <w:rFonts w:cs="Arial"/>
          <w:b/>
          <w:sz w:val="18"/>
          <w:szCs w:val="18"/>
          <w:lang w:val="zh-TW" w:eastAsia="zh-TW"/>
        </w:rPr>
        <w:t>特定節流</w:t>
      </w:r>
      <w:r w:rsidR="00824D6E" w:rsidRPr="00081688">
        <w:rPr>
          <w:rFonts w:cs="Arial"/>
          <w:sz w:val="18"/>
          <w:szCs w:val="18"/>
          <w:lang w:val="zh-TW" w:eastAsia="zh-TW"/>
        </w:rPr>
        <w:t>」</w:t>
      </w:r>
      <w:r w:rsidR="00824D6E" w:rsidRPr="00081688">
        <w:rPr>
          <w:rFonts w:cs="Arial"/>
          <w:sz w:val="18"/>
          <w:szCs w:val="18"/>
          <w:lang w:val="zh-TW" w:eastAsia="zh-TW"/>
        </w:rPr>
        <w:t>)</w:t>
      </w:r>
      <w:r w:rsidR="00824D6E" w:rsidRPr="00081688">
        <w:rPr>
          <w:rFonts w:cs="Arial"/>
          <w:sz w:val="18"/>
          <w:szCs w:val="18"/>
          <w:lang w:val="zh-TW" w:eastAsia="zh-TW"/>
        </w:rPr>
        <w:t>。特定節流限制可能會顯示在這些限制所適用之發佈者的內容詳細資料頁面上。無論是否先行通知，特定節流限制得隨時變更。</w:t>
      </w:r>
    </w:p>
    <w:p w:rsidR="00C623B7" w:rsidRPr="00081688" w:rsidRDefault="00C623B7" w:rsidP="00824D6E">
      <w:pPr>
        <w:pStyle w:val="PURBody-Indented"/>
        <w:rPr>
          <w:rFonts w:cs="Arial"/>
          <w:sz w:val="18"/>
          <w:szCs w:val="18"/>
          <w:lang w:eastAsia="zh-TW"/>
        </w:rPr>
      </w:pPr>
      <w:r w:rsidRPr="00081688">
        <w:rPr>
          <w:rFonts w:cs="Arial"/>
          <w:b/>
          <w:bCs/>
          <w:sz w:val="18"/>
          <w:szCs w:val="18"/>
          <w:lang w:val="zh-TW" w:eastAsia="zh-TW"/>
        </w:rPr>
        <w:t>訂購非</w:t>
      </w:r>
      <w:r w:rsidRPr="00081688">
        <w:rPr>
          <w:rFonts w:cs="Arial"/>
          <w:b/>
          <w:bCs/>
          <w:sz w:val="18"/>
          <w:szCs w:val="18"/>
          <w:lang w:val="zh-TW" w:eastAsia="zh-TW"/>
        </w:rPr>
        <w:t xml:space="preserve"> Microsoft </w:t>
      </w:r>
      <w:r w:rsidRPr="00081688">
        <w:rPr>
          <w:rFonts w:cs="Arial"/>
          <w:b/>
          <w:bCs/>
          <w:sz w:val="18"/>
          <w:szCs w:val="18"/>
          <w:lang w:val="zh-TW" w:eastAsia="zh-TW"/>
        </w:rPr>
        <w:t>產品。</w:t>
      </w:r>
      <w:r w:rsidR="00824D6E" w:rsidRPr="00081688">
        <w:rPr>
          <w:rFonts w:cs="Arial"/>
          <w:sz w:val="18"/>
          <w:szCs w:val="18"/>
          <w:lang w:val="zh-TW" w:eastAsia="zh-TW"/>
        </w:rPr>
        <w:t>當　貴用戶訂購本公司透過市集提供之非</w:t>
      </w:r>
      <w:r w:rsidR="00824D6E" w:rsidRPr="00081688">
        <w:rPr>
          <w:rFonts w:cs="Arial"/>
          <w:sz w:val="18"/>
          <w:szCs w:val="18"/>
          <w:lang w:val="zh-TW" w:eastAsia="zh-TW"/>
        </w:rPr>
        <w:t xml:space="preserve"> Microsoft </w:t>
      </w:r>
      <w:r w:rsidR="00824D6E" w:rsidRPr="00081688">
        <w:rPr>
          <w:rFonts w:cs="Arial"/>
          <w:sz w:val="18"/>
          <w:szCs w:val="18"/>
          <w:lang w:val="zh-TW" w:eastAsia="zh-TW"/>
        </w:rPr>
        <w:t>產品時，即表示　貴用戶同意下列條款：</w:t>
      </w:r>
    </w:p>
    <w:p w:rsidR="00C623B7" w:rsidRPr="00081688" w:rsidRDefault="00824D6E" w:rsidP="007613D2">
      <w:pPr>
        <w:pStyle w:val="PURBody-Indented"/>
        <w:numPr>
          <w:ilvl w:val="0"/>
          <w:numId w:val="5"/>
        </w:numPr>
        <w:rPr>
          <w:rFonts w:cs="Arial"/>
          <w:sz w:val="18"/>
          <w:szCs w:val="18"/>
          <w:lang w:eastAsia="zh-TW"/>
        </w:rPr>
      </w:pPr>
      <w:r w:rsidRPr="00081688">
        <w:rPr>
          <w:rFonts w:cs="Arial"/>
          <w:sz w:val="18"/>
          <w:szCs w:val="18"/>
          <w:lang w:val="zh-TW" w:eastAsia="zh-TW"/>
        </w:rPr>
        <w:t xml:space="preserve">　貴用戶同意就非</w:t>
      </w:r>
      <w:r w:rsidRPr="00081688">
        <w:rPr>
          <w:rFonts w:cs="Arial"/>
          <w:sz w:val="18"/>
          <w:szCs w:val="18"/>
          <w:lang w:val="zh-TW" w:eastAsia="zh-TW"/>
        </w:rPr>
        <w:t xml:space="preserve"> Microsoft </w:t>
      </w:r>
      <w:r w:rsidRPr="00081688">
        <w:rPr>
          <w:rFonts w:cs="Arial"/>
          <w:sz w:val="18"/>
          <w:szCs w:val="18"/>
          <w:lang w:val="zh-TW" w:eastAsia="zh-TW"/>
        </w:rPr>
        <w:t>產品之訂購有關的相關費用和金額支付</w:t>
      </w:r>
      <w:r w:rsidRPr="00081688">
        <w:rPr>
          <w:rFonts w:cs="Arial"/>
          <w:sz w:val="18"/>
          <w:szCs w:val="18"/>
          <w:lang w:val="zh-TW" w:eastAsia="zh-TW"/>
        </w:rPr>
        <w:t xml:space="preserve"> Microsoft </w:t>
      </w:r>
      <w:r w:rsidRPr="00081688">
        <w:rPr>
          <w:rFonts w:cs="Arial"/>
          <w:sz w:val="18"/>
          <w:szCs w:val="18"/>
          <w:lang w:val="zh-TW" w:eastAsia="zh-TW"/>
        </w:rPr>
        <w:t>或　貴用戶之轉銷商</w:t>
      </w:r>
      <w:r w:rsidRPr="00081688">
        <w:rPr>
          <w:rFonts w:cs="Arial"/>
          <w:sz w:val="18"/>
          <w:szCs w:val="18"/>
          <w:lang w:val="zh-TW" w:eastAsia="zh-TW"/>
        </w:rPr>
        <w:t xml:space="preserve"> (</w:t>
      </w:r>
      <w:r w:rsidRPr="00081688">
        <w:rPr>
          <w:rFonts w:cs="Arial"/>
          <w:sz w:val="18"/>
          <w:szCs w:val="18"/>
          <w:lang w:val="zh-TW" w:eastAsia="zh-TW"/>
        </w:rPr>
        <w:t>若有適用</w:t>
      </w:r>
      <w:r w:rsidRPr="00081688">
        <w:rPr>
          <w:rFonts w:cs="Arial"/>
          <w:sz w:val="18"/>
          <w:szCs w:val="18"/>
          <w:lang w:val="zh-TW" w:eastAsia="zh-TW"/>
        </w:rPr>
        <w:t>)</w:t>
      </w:r>
      <w:r w:rsidRPr="00081688">
        <w:rPr>
          <w:rFonts w:cs="Arial"/>
          <w:sz w:val="18"/>
          <w:szCs w:val="18"/>
          <w:lang w:val="zh-TW" w:eastAsia="zh-TW"/>
        </w:rPr>
        <w:t>。若　貴用戶已提供付款方式給</w:t>
      </w:r>
      <w:r w:rsidRPr="00081688">
        <w:rPr>
          <w:rFonts w:cs="Arial"/>
          <w:sz w:val="18"/>
          <w:szCs w:val="18"/>
          <w:lang w:val="zh-TW" w:eastAsia="zh-TW"/>
        </w:rPr>
        <w:t xml:space="preserve"> Microsoft</w:t>
      </w:r>
      <w:r w:rsidRPr="00081688">
        <w:rPr>
          <w:rFonts w:cs="Arial"/>
          <w:sz w:val="18"/>
          <w:szCs w:val="18"/>
          <w:lang w:val="zh-TW" w:eastAsia="zh-TW"/>
        </w:rPr>
        <w:t>，則表示　貴用戶授權</w:t>
      </w:r>
      <w:r w:rsidRPr="00081688">
        <w:rPr>
          <w:rFonts w:cs="Arial"/>
          <w:sz w:val="18"/>
          <w:szCs w:val="18"/>
          <w:lang w:val="zh-TW" w:eastAsia="zh-TW"/>
        </w:rPr>
        <w:t xml:space="preserve"> Microsoft </w:t>
      </w:r>
      <w:r w:rsidRPr="00081688">
        <w:rPr>
          <w:rFonts w:cs="Arial"/>
          <w:sz w:val="18"/>
          <w:szCs w:val="18"/>
          <w:lang w:val="zh-TW" w:eastAsia="zh-TW"/>
        </w:rPr>
        <w:t>以　貴用戶提供給本公司之付款方式收費。</w:t>
      </w:r>
    </w:p>
    <w:p w:rsidR="00C623B7" w:rsidRPr="00081688" w:rsidRDefault="00824D6E" w:rsidP="00A90F3B">
      <w:pPr>
        <w:pStyle w:val="PURBody-Indented"/>
        <w:numPr>
          <w:ilvl w:val="0"/>
          <w:numId w:val="5"/>
        </w:numPr>
        <w:rPr>
          <w:rFonts w:cs="Arial"/>
          <w:lang w:eastAsia="zh-TW"/>
        </w:rPr>
      </w:pPr>
      <w:r w:rsidRPr="00081688">
        <w:rPr>
          <w:rFonts w:cs="Arial"/>
          <w:sz w:val="18"/>
          <w:szCs w:val="18"/>
          <w:lang w:val="zh-TW" w:eastAsia="zh-TW"/>
        </w:rPr>
        <w:t>將依下列規定就從市集訂購之非</w:t>
      </w:r>
      <w:r w:rsidRPr="00081688">
        <w:rPr>
          <w:rFonts w:cs="Arial"/>
          <w:lang w:val="zh-TW" w:eastAsia="zh-TW"/>
        </w:rPr>
        <w:t xml:space="preserve"> </w:t>
      </w:r>
      <w:r w:rsidRPr="00081688">
        <w:rPr>
          <w:rFonts w:cs="Arial"/>
          <w:sz w:val="18"/>
          <w:szCs w:val="18"/>
          <w:lang w:val="zh-TW" w:eastAsia="zh-TW"/>
        </w:rPr>
        <w:t>Microsoft</w:t>
      </w:r>
      <w:r w:rsidRPr="00081688">
        <w:rPr>
          <w:rFonts w:cs="Arial"/>
          <w:lang w:val="zh-TW" w:eastAsia="zh-TW"/>
        </w:rPr>
        <w:t xml:space="preserve"> </w:t>
      </w:r>
      <w:r w:rsidRPr="00081688">
        <w:rPr>
          <w:rFonts w:cs="Arial"/>
          <w:sz w:val="18"/>
          <w:szCs w:val="18"/>
          <w:lang w:val="zh-TW" w:eastAsia="zh-TW"/>
        </w:rPr>
        <w:t>產品向　貴用戶請款</w:t>
      </w:r>
      <w:r w:rsidRPr="00081688">
        <w:rPr>
          <w:rFonts w:cs="Arial"/>
          <w:lang w:val="zh-TW" w:eastAsia="zh-TW"/>
        </w:rPr>
        <w:t>：</w:t>
      </w:r>
    </w:p>
    <w:p w:rsidR="00C623B7" w:rsidRPr="00081688" w:rsidRDefault="00824D6E" w:rsidP="005533AF">
      <w:pPr>
        <w:pStyle w:val="PURBody-Indented"/>
        <w:numPr>
          <w:ilvl w:val="0"/>
          <w:numId w:val="6"/>
        </w:numPr>
        <w:ind w:left="1440" w:hanging="450"/>
        <w:rPr>
          <w:rFonts w:cs="Arial"/>
          <w:sz w:val="18"/>
          <w:szCs w:val="18"/>
        </w:rPr>
      </w:pPr>
      <w:r w:rsidRPr="00081688">
        <w:rPr>
          <w:rFonts w:cs="Arial"/>
          <w:sz w:val="18"/>
          <w:szCs w:val="18"/>
          <w:lang w:val="zh-TW"/>
        </w:rPr>
        <w:t>根據</w:t>
      </w:r>
      <w:r w:rsidRPr="00081688">
        <w:rPr>
          <w:rFonts w:cs="Arial"/>
          <w:sz w:val="18"/>
          <w:szCs w:val="18"/>
          <w:lang w:val="zh-TW"/>
        </w:rPr>
        <w:t xml:space="preserve"> Windows Azure </w:t>
      </w:r>
      <w:r w:rsidRPr="00081688">
        <w:rPr>
          <w:rFonts w:cs="Arial"/>
          <w:sz w:val="18"/>
          <w:szCs w:val="18"/>
          <w:lang w:val="zh-TW"/>
        </w:rPr>
        <w:t>合約之發票條款</w:t>
      </w:r>
      <w:r w:rsidRPr="00081688">
        <w:rPr>
          <w:rFonts w:cs="Arial"/>
          <w:sz w:val="18"/>
          <w:szCs w:val="18"/>
          <w:lang w:val="zh-TW"/>
        </w:rPr>
        <w:t xml:space="preserve"> (</w:t>
      </w:r>
      <w:r w:rsidRPr="00081688">
        <w:rPr>
          <w:rFonts w:cs="Arial"/>
          <w:sz w:val="18"/>
          <w:szCs w:val="18"/>
          <w:lang w:val="zh-TW"/>
        </w:rPr>
        <w:t>若有的話</w:t>
      </w:r>
      <w:r w:rsidRPr="00081688">
        <w:rPr>
          <w:rFonts w:cs="Arial"/>
          <w:sz w:val="18"/>
          <w:szCs w:val="18"/>
          <w:lang w:val="zh-TW"/>
        </w:rPr>
        <w:t>)</w:t>
      </w:r>
      <w:r w:rsidRPr="00081688">
        <w:rPr>
          <w:rFonts w:cs="Arial"/>
          <w:sz w:val="18"/>
          <w:szCs w:val="18"/>
          <w:lang w:val="zh-TW"/>
        </w:rPr>
        <w:t>，或</w:t>
      </w:r>
    </w:p>
    <w:p w:rsidR="00C623B7" w:rsidRPr="00081688" w:rsidRDefault="00824D6E" w:rsidP="005533AF">
      <w:pPr>
        <w:pStyle w:val="PURBody-Indented"/>
        <w:numPr>
          <w:ilvl w:val="0"/>
          <w:numId w:val="6"/>
        </w:numPr>
        <w:ind w:left="1440" w:hanging="450"/>
        <w:rPr>
          <w:rFonts w:cs="Arial"/>
          <w:sz w:val="18"/>
          <w:szCs w:val="18"/>
          <w:lang w:eastAsia="zh-TW"/>
        </w:rPr>
      </w:pPr>
      <w:r w:rsidRPr="00081688">
        <w:rPr>
          <w:rFonts w:cs="Arial"/>
          <w:sz w:val="18"/>
          <w:szCs w:val="18"/>
          <w:lang w:val="zh-TW" w:eastAsia="zh-TW"/>
        </w:rPr>
        <w:t>根據　貴用戶提供給</w:t>
      </w:r>
      <w:r w:rsidRPr="00081688">
        <w:rPr>
          <w:rFonts w:cs="Arial"/>
          <w:sz w:val="18"/>
          <w:szCs w:val="18"/>
          <w:lang w:val="zh-TW" w:eastAsia="zh-TW"/>
        </w:rPr>
        <w:t xml:space="preserve"> Microsoft </w:t>
      </w:r>
      <w:r w:rsidRPr="00081688">
        <w:rPr>
          <w:rFonts w:cs="Arial"/>
          <w:sz w:val="18"/>
          <w:szCs w:val="18"/>
          <w:lang w:val="zh-TW" w:eastAsia="zh-TW"/>
        </w:rPr>
        <w:t>之付款方式，</w:t>
      </w:r>
    </w:p>
    <w:p w:rsidR="00C623B7" w:rsidRPr="00081688" w:rsidRDefault="00824D6E" w:rsidP="005533AF">
      <w:pPr>
        <w:pStyle w:val="PURBody-Indented"/>
        <w:ind w:left="1440"/>
        <w:rPr>
          <w:rFonts w:cs="Arial"/>
          <w:lang w:eastAsia="zh-TW"/>
        </w:rPr>
      </w:pPr>
      <w:r w:rsidRPr="00081688">
        <w:rPr>
          <w:rFonts w:cs="Arial"/>
          <w:sz w:val="18"/>
          <w:szCs w:val="18"/>
          <w:lang w:val="zh-TW" w:eastAsia="zh-TW"/>
        </w:rPr>
        <w:t>(1)</w:t>
      </w:r>
      <w:r w:rsidRPr="00081688">
        <w:rPr>
          <w:rFonts w:cs="Arial"/>
          <w:lang w:val="zh-TW" w:eastAsia="zh-TW"/>
        </w:rPr>
        <w:t xml:space="preserve"> </w:t>
      </w:r>
      <w:r w:rsidRPr="00081688">
        <w:rPr>
          <w:rFonts w:cs="Arial"/>
          <w:sz w:val="18"/>
          <w:szCs w:val="18"/>
          <w:lang w:val="zh-TW" w:eastAsia="zh-TW"/>
        </w:rPr>
        <w:t>預先付款</w:t>
      </w:r>
      <w:r w:rsidRPr="00081688">
        <w:rPr>
          <w:rFonts w:cs="Arial"/>
          <w:lang w:val="zh-TW" w:eastAsia="zh-TW"/>
        </w:rPr>
        <w:t>；</w:t>
      </w:r>
    </w:p>
    <w:p w:rsidR="00C623B7" w:rsidRPr="00081688" w:rsidRDefault="00824D6E" w:rsidP="005533AF">
      <w:pPr>
        <w:pStyle w:val="PURBody-Indented"/>
        <w:ind w:left="1440"/>
        <w:rPr>
          <w:rFonts w:cs="Arial"/>
          <w:sz w:val="18"/>
          <w:szCs w:val="18"/>
          <w:lang w:eastAsia="zh-TW"/>
        </w:rPr>
      </w:pPr>
      <w:r w:rsidRPr="00081688">
        <w:rPr>
          <w:rFonts w:cs="Arial"/>
          <w:sz w:val="18"/>
          <w:szCs w:val="18"/>
          <w:lang w:val="zh-TW" w:eastAsia="zh-TW"/>
        </w:rPr>
        <w:t xml:space="preserve">(2) </w:t>
      </w:r>
      <w:r w:rsidRPr="00081688">
        <w:rPr>
          <w:rFonts w:cs="Arial"/>
          <w:sz w:val="18"/>
          <w:szCs w:val="18"/>
          <w:lang w:val="zh-TW" w:eastAsia="zh-TW"/>
        </w:rPr>
        <w:t>訂購時付款；或</w:t>
      </w:r>
    </w:p>
    <w:p w:rsidR="00C623B7" w:rsidRPr="00081688" w:rsidRDefault="00824D6E" w:rsidP="005533AF">
      <w:pPr>
        <w:pStyle w:val="PURBody-Indented"/>
        <w:ind w:left="1440"/>
        <w:rPr>
          <w:rFonts w:cs="Arial"/>
          <w:sz w:val="18"/>
          <w:szCs w:val="18"/>
          <w:lang w:eastAsia="zh-TW"/>
        </w:rPr>
      </w:pPr>
      <w:r w:rsidRPr="00081688">
        <w:rPr>
          <w:rFonts w:cs="Arial"/>
          <w:sz w:val="18"/>
          <w:szCs w:val="18"/>
          <w:lang w:val="zh-TW" w:eastAsia="zh-TW"/>
        </w:rPr>
        <w:t xml:space="preserve">(3) </w:t>
      </w:r>
      <w:r w:rsidRPr="00081688">
        <w:rPr>
          <w:rFonts w:cs="Arial"/>
          <w:sz w:val="18"/>
          <w:szCs w:val="18"/>
          <w:lang w:val="zh-TW" w:eastAsia="zh-TW"/>
        </w:rPr>
        <w:t>訂購後付款。</w:t>
      </w:r>
    </w:p>
    <w:p w:rsidR="00C623B7" w:rsidRPr="00081688" w:rsidRDefault="00824D6E" w:rsidP="00824D6E">
      <w:pPr>
        <w:pStyle w:val="PURBody-Indented"/>
        <w:ind w:left="990"/>
        <w:rPr>
          <w:rFonts w:cs="Arial"/>
          <w:sz w:val="18"/>
          <w:szCs w:val="18"/>
          <w:lang w:eastAsia="zh-TW"/>
        </w:rPr>
      </w:pPr>
      <w:r w:rsidRPr="00081688">
        <w:rPr>
          <w:rFonts w:cs="Arial"/>
          <w:sz w:val="18"/>
          <w:szCs w:val="18"/>
          <w:lang w:val="zh-TW" w:eastAsia="zh-TW"/>
        </w:rPr>
        <w:t>若是訂閱類型產品，將依週期向　貴用戶請款，且至多得收取　貴用戶已核准之金額。若週期訂閱類型產品收取之金額有任何變更，將預先通知　貴用戶。本公司可能會就先前帳單期間尚未處理的此等訂購的費用向　貴用戶請款。</w:t>
      </w:r>
    </w:p>
    <w:p w:rsidR="00C623B7" w:rsidRPr="00081688" w:rsidRDefault="00824D6E" w:rsidP="00A90F3B">
      <w:pPr>
        <w:pStyle w:val="PURBody-Indented"/>
        <w:numPr>
          <w:ilvl w:val="0"/>
          <w:numId w:val="5"/>
        </w:numPr>
        <w:rPr>
          <w:rFonts w:cs="Arial"/>
          <w:sz w:val="18"/>
          <w:szCs w:val="18"/>
          <w:lang w:eastAsia="zh-TW"/>
        </w:rPr>
      </w:pPr>
      <w:r w:rsidRPr="00081688">
        <w:rPr>
          <w:rFonts w:cs="Arial"/>
          <w:sz w:val="18"/>
          <w:szCs w:val="18"/>
          <w:lang w:val="zh-TW" w:eastAsia="zh-TW"/>
        </w:rPr>
        <w:t>除非註明，否則非</w:t>
      </w:r>
      <w:r w:rsidRPr="00081688">
        <w:rPr>
          <w:rFonts w:cs="Arial"/>
          <w:sz w:val="18"/>
          <w:szCs w:val="18"/>
          <w:lang w:val="zh-TW" w:eastAsia="zh-TW"/>
        </w:rPr>
        <w:t xml:space="preserve"> Microsoft </w:t>
      </w:r>
      <w:r w:rsidRPr="00081688">
        <w:rPr>
          <w:rFonts w:cs="Arial"/>
          <w:sz w:val="18"/>
          <w:szCs w:val="18"/>
          <w:lang w:val="zh-TW" w:eastAsia="zh-TW"/>
        </w:rPr>
        <w:t>產品中所列之價格不含所有相關稅賦和匯率清算。</w:t>
      </w:r>
      <w:r w:rsidR="00C623B7" w:rsidRPr="00081688">
        <w:rPr>
          <w:rFonts w:cs="Arial"/>
          <w:sz w:val="18"/>
          <w:szCs w:val="18"/>
          <w:lang w:val="zh-TW" w:eastAsia="zh-TW"/>
        </w:rPr>
        <w:t xml:space="preserve">　貴用戶必須負責支付此等稅賦或其他費用的全部責任。</w:t>
      </w:r>
    </w:p>
    <w:p w:rsidR="00C623B7" w:rsidRPr="00081688" w:rsidRDefault="00824D6E" w:rsidP="00A90F3B">
      <w:pPr>
        <w:pStyle w:val="PURBody-Indented"/>
        <w:numPr>
          <w:ilvl w:val="0"/>
          <w:numId w:val="5"/>
        </w:numPr>
        <w:rPr>
          <w:rFonts w:cs="Arial"/>
          <w:sz w:val="18"/>
          <w:szCs w:val="18"/>
          <w:lang w:eastAsia="zh-TW"/>
        </w:rPr>
      </w:pPr>
      <w:r w:rsidRPr="00081688">
        <w:rPr>
          <w:rFonts w:cs="Arial"/>
          <w:sz w:val="18"/>
          <w:szCs w:val="18"/>
          <w:lang w:val="zh-TW" w:eastAsia="zh-TW"/>
        </w:rPr>
        <w:lastRenderedPageBreak/>
        <w:t>若未能按時收到　貴用戶之全部款項，本公司得中止或取消　貴用戶對透過本公司訂購之非</w:t>
      </w:r>
      <w:r w:rsidRPr="00081688">
        <w:rPr>
          <w:rFonts w:cs="Arial"/>
          <w:sz w:val="18"/>
          <w:szCs w:val="18"/>
          <w:lang w:val="zh-TW" w:eastAsia="zh-TW"/>
        </w:rPr>
        <w:t xml:space="preserve"> Microsoft </w:t>
      </w:r>
      <w:r w:rsidRPr="00081688">
        <w:rPr>
          <w:rFonts w:cs="Arial"/>
          <w:sz w:val="18"/>
          <w:szCs w:val="18"/>
          <w:lang w:val="zh-TW" w:eastAsia="zh-TW"/>
        </w:rPr>
        <w:t>產品的存取權。</w:t>
      </w:r>
      <w:r w:rsidR="00C623B7" w:rsidRPr="00081688">
        <w:rPr>
          <w:rFonts w:cs="Arial"/>
          <w:sz w:val="18"/>
          <w:szCs w:val="18"/>
          <w:lang w:val="zh-TW" w:eastAsia="zh-TW"/>
        </w:rPr>
        <w:t>因未付款所導致之存取權的中止或取消，可能造成　貴用戶喪失對　貴用戶帳戶及內容之使用權。</w:t>
      </w:r>
    </w:p>
    <w:p w:rsidR="00C623B7" w:rsidRPr="00081688" w:rsidRDefault="00824D6E" w:rsidP="00E07369">
      <w:pPr>
        <w:pStyle w:val="PURBody-Indented"/>
        <w:numPr>
          <w:ilvl w:val="0"/>
          <w:numId w:val="5"/>
        </w:numPr>
        <w:rPr>
          <w:rFonts w:cs="Arial"/>
          <w:sz w:val="18"/>
          <w:szCs w:val="18"/>
          <w:lang w:eastAsia="zh-TW"/>
        </w:rPr>
      </w:pPr>
      <w:r w:rsidRPr="00081688">
        <w:rPr>
          <w:rFonts w:cs="Arial"/>
          <w:sz w:val="18"/>
          <w:szCs w:val="18"/>
          <w:lang w:val="zh-TW" w:eastAsia="zh-TW"/>
        </w:rPr>
        <w:t>若　貴用戶透過入口網站訂購</w:t>
      </w:r>
      <w:r w:rsidRPr="00081688">
        <w:rPr>
          <w:rFonts w:cs="Arial"/>
          <w:sz w:val="18"/>
          <w:szCs w:val="18"/>
          <w:lang w:val="zh-TW" w:eastAsia="zh-TW"/>
        </w:rPr>
        <w:t xml:space="preserve"> Windows Azure </w:t>
      </w:r>
      <w:r w:rsidRPr="00081688">
        <w:rPr>
          <w:rFonts w:cs="Arial"/>
          <w:sz w:val="18"/>
          <w:szCs w:val="18"/>
          <w:lang w:val="zh-TW" w:eastAsia="zh-TW"/>
        </w:rPr>
        <w:t>服務的訂閱，則　貴用戶可以透過入口網站存取及變更　貴用戶帳單帳戶資訊及付款方式。</w:t>
      </w:r>
      <w:r w:rsidR="00C623B7" w:rsidRPr="00081688">
        <w:rPr>
          <w:rFonts w:cs="Arial"/>
          <w:sz w:val="18"/>
          <w:szCs w:val="18"/>
          <w:lang w:val="zh-TW" w:eastAsia="zh-TW"/>
        </w:rPr>
        <w:t xml:space="preserve">　貴用戶也同意允許</w:t>
      </w:r>
      <w:r w:rsidR="00C623B7" w:rsidRPr="00081688">
        <w:rPr>
          <w:rFonts w:cs="Arial"/>
          <w:sz w:val="18"/>
          <w:szCs w:val="18"/>
          <w:lang w:val="zh-TW" w:eastAsia="zh-TW"/>
        </w:rPr>
        <w:t xml:space="preserve"> Microsoft </w:t>
      </w:r>
      <w:r w:rsidR="00C623B7" w:rsidRPr="00081688">
        <w:rPr>
          <w:rFonts w:cs="Arial"/>
          <w:sz w:val="18"/>
          <w:szCs w:val="18"/>
          <w:lang w:val="zh-TW" w:eastAsia="zh-TW"/>
        </w:rPr>
        <w:t>使用　貴用戶的發卡銀行或適用的付款網路</w:t>
      </w:r>
      <w:r w:rsidR="00C623B7" w:rsidRPr="00081688">
        <w:rPr>
          <w:rFonts w:cs="Arial"/>
          <w:sz w:val="18"/>
          <w:szCs w:val="18"/>
          <w:lang w:val="zh-TW" w:eastAsia="zh-TW"/>
        </w:rPr>
        <w:t xml:space="preserve"> (</w:t>
      </w:r>
      <w:r w:rsidR="00C623B7" w:rsidRPr="00081688">
        <w:rPr>
          <w:rFonts w:cs="Arial"/>
          <w:sz w:val="18"/>
          <w:szCs w:val="18"/>
          <w:lang w:val="zh-TW" w:eastAsia="zh-TW"/>
        </w:rPr>
        <w:t>若使用信用卡或其他線上付款方式</w:t>
      </w:r>
      <w:r w:rsidR="00C623B7" w:rsidRPr="00081688">
        <w:rPr>
          <w:rFonts w:cs="Arial"/>
          <w:sz w:val="18"/>
          <w:szCs w:val="18"/>
          <w:lang w:val="zh-TW" w:eastAsia="zh-TW"/>
        </w:rPr>
        <w:t xml:space="preserve">) </w:t>
      </w:r>
      <w:r w:rsidR="00C623B7" w:rsidRPr="00081688">
        <w:rPr>
          <w:rFonts w:cs="Arial"/>
          <w:sz w:val="18"/>
          <w:szCs w:val="18"/>
          <w:lang w:val="zh-TW" w:eastAsia="zh-TW"/>
        </w:rPr>
        <w:t>所提供之付款方式相關的任何更新帳戶資訊。　貴用戶同意隨時保持最新的帳單帳戶資訊。在本公司可以對　貴用戶之帳單帳戶變更做出合理回應之前，　貴用戶帳單帳戶的變更將不會影響本公司提交予　貴用戶之帳單帳戶的費用。若　貴用戶針對特別服務所指定的主要付款方式基於任何原因而無法取得或無效，　貴用戶授權本公司使用其存檔在本公司之任何其他付款方式向　貴用戶收取費用。</w:t>
      </w:r>
      <w:r w:rsidRPr="00081688">
        <w:rPr>
          <w:rFonts w:cs="Arial"/>
          <w:sz w:val="18"/>
          <w:szCs w:val="18"/>
          <w:lang w:val="zh-TW" w:eastAsia="zh-TW"/>
        </w:rPr>
        <w:t>本公司將透過</w:t>
      </w:r>
      <w:r w:rsidRPr="00081688">
        <w:rPr>
          <w:rFonts w:cs="Arial"/>
          <w:sz w:val="18"/>
          <w:szCs w:val="18"/>
          <w:lang w:val="zh-TW" w:eastAsia="zh-TW"/>
        </w:rPr>
        <w:t xml:space="preserve"> </w:t>
      </w:r>
      <w:hyperlink r:id="rId13" w:history="1">
        <w:r w:rsidRPr="00081688">
          <w:rPr>
            <w:rStyle w:val="Hyperlink"/>
            <w:rFonts w:cs="Arial"/>
            <w:sz w:val="18"/>
            <w:szCs w:val="18"/>
            <w:lang w:val="zh-TW" w:eastAsia="zh-TW"/>
          </w:rPr>
          <w:t>https://account.windowsazure.com</w:t>
        </w:r>
      </w:hyperlink>
      <w:r w:rsidRPr="00081688">
        <w:rPr>
          <w:rFonts w:cs="Arial"/>
          <w:sz w:val="18"/>
          <w:szCs w:val="18"/>
          <w:lang w:val="zh-TW" w:eastAsia="zh-TW"/>
        </w:rPr>
        <w:t xml:space="preserve"> </w:t>
      </w:r>
      <w:r w:rsidRPr="00081688">
        <w:rPr>
          <w:rFonts w:cs="Arial"/>
          <w:sz w:val="18"/>
          <w:szCs w:val="18"/>
          <w:lang w:val="zh-TW" w:eastAsia="zh-TW"/>
        </w:rPr>
        <w:t>提供費用清單給　貴用戶，　貴用戶可以在該網站上檢視及列印費用。</w:t>
      </w:r>
      <w:r w:rsidR="00C623B7" w:rsidRPr="00081688">
        <w:rPr>
          <w:rFonts w:cs="Arial"/>
          <w:sz w:val="18"/>
          <w:szCs w:val="18"/>
          <w:lang w:val="zh-TW" w:eastAsia="zh-TW"/>
        </w:rPr>
        <w:t>本公司只會提供一份線上帳單予　貴用戶。　貴用戶有責任列印或儲存一份拷貝，並保留此等記錄拷貝。</w:t>
      </w:r>
      <w:r w:rsidRPr="00081688">
        <w:rPr>
          <w:rFonts w:cs="Arial"/>
          <w:sz w:val="18"/>
          <w:szCs w:val="18"/>
          <w:lang w:val="zh-TW" w:eastAsia="zh-TW"/>
        </w:rPr>
        <w:t>未顯示在最終發票之任何位置上的任何使用或花費金額均僅預估值，其中可能未包含最新活動或可能包含根據先前的使用模式而進行的預測。</w:t>
      </w:r>
    </w:p>
    <w:p w:rsidR="00C623B7" w:rsidRPr="00081688" w:rsidRDefault="00824D6E" w:rsidP="00E07369">
      <w:pPr>
        <w:pStyle w:val="PURBody-Indented"/>
        <w:numPr>
          <w:ilvl w:val="0"/>
          <w:numId w:val="5"/>
        </w:numPr>
        <w:rPr>
          <w:rFonts w:cs="Arial"/>
          <w:sz w:val="18"/>
          <w:szCs w:val="18"/>
          <w:lang w:eastAsia="zh-TW"/>
        </w:rPr>
      </w:pPr>
      <w:r w:rsidRPr="00081688">
        <w:rPr>
          <w:rFonts w:cs="Arial"/>
          <w:sz w:val="18"/>
          <w:szCs w:val="18"/>
          <w:lang w:val="zh-TW" w:eastAsia="zh-TW"/>
        </w:rPr>
        <w:t>若　貴用戶參加任何非</w:t>
      </w:r>
      <w:r w:rsidRPr="00081688">
        <w:rPr>
          <w:rFonts w:cs="Arial"/>
          <w:sz w:val="18"/>
          <w:szCs w:val="18"/>
          <w:lang w:val="zh-TW" w:eastAsia="zh-TW"/>
        </w:rPr>
        <w:t xml:space="preserve"> Microsoft </w:t>
      </w:r>
      <w:r w:rsidRPr="00081688">
        <w:rPr>
          <w:rFonts w:cs="Arial"/>
          <w:sz w:val="18"/>
          <w:szCs w:val="18"/>
          <w:lang w:val="zh-TW" w:eastAsia="zh-TW"/>
        </w:rPr>
        <w:t>產品相關的免費試用期方案，除非　貴用戶收到其他通知，否則　貴用戶必須在試用期限結束時取消任何訂閱，以避免衍生費用。若　貴用戶未在免費試用期限結束時取消非</w:t>
      </w:r>
      <w:r w:rsidRPr="00081688">
        <w:rPr>
          <w:rFonts w:cs="Arial"/>
          <w:sz w:val="18"/>
          <w:szCs w:val="18"/>
          <w:lang w:val="zh-TW" w:eastAsia="zh-TW"/>
        </w:rPr>
        <w:t xml:space="preserve"> Microsoft </w:t>
      </w:r>
      <w:r w:rsidRPr="00081688">
        <w:rPr>
          <w:rFonts w:cs="Arial"/>
          <w:sz w:val="18"/>
          <w:szCs w:val="18"/>
          <w:lang w:val="zh-TW" w:eastAsia="zh-TW"/>
        </w:rPr>
        <w:t>產品的訂閱，則得依最新價格向　貴用戶收取非</w:t>
      </w:r>
      <w:r w:rsidRPr="00081688">
        <w:rPr>
          <w:rFonts w:cs="Arial"/>
          <w:sz w:val="18"/>
          <w:szCs w:val="18"/>
          <w:lang w:val="zh-TW" w:eastAsia="zh-TW"/>
        </w:rPr>
        <w:t xml:space="preserve"> Microsoft </w:t>
      </w:r>
      <w:r w:rsidRPr="00081688">
        <w:rPr>
          <w:rFonts w:cs="Arial"/>
          <w:sz w:val="18"/>
          <w:szCs w:val="18"/>
          <w:lang w:val="zh-TW" w:eastAsia="zh-TW"/>
        </w:rPr>
        <w:t>產品之費用。</w:t>
      </w:r>
    </w:p>
    <w:p w:rsidR="00C623B7" w:rsidRPr="00081688" w:rsidRDefault="00824D6E" w:rsidP="00E07369">
      <w:pPr>
        <w:pStyle w:val="PURBody-Indented"/>
        <w:numPr>
          <w:ilvl w:val="0"/>
          <w:numId w:val="5"/>
        </w:numPr>
        <w:rPr>
          <w:rFonts w:cs="Arial"/>
          <w:sz w:val="18"/>
          <w:szCs w:val="18"/>
          <w:lang w:eastAsia="zh-TW"/>
        </w:rPr>
      </w:pPr>
      <w:r w:rsidRPr="00081688">
        <w:rPr>
          <w:rFonts w:cs="Arial"/>
          <w:sz w:val="18"/>
          <w:szCs w:val="18"/>
          <w:lang w:val="zh-TW" w:eastAsia="zh-TW"/>
        </w:rPr>
        <w:t>若　貴用戶所訂購的非</w:t>
      </w:r>
      <w:r w:rsidRPr="00081688">
        <w:rPr>
          <w:rFonts w:cs="Arial"/>
          <w:sz w:val="18"/>
          <w:szCs w:val="18"/>
          <w:lang w:val="zh-TW" w:eastAsia="zh-TW"/>
        </w:rPr>
        <w:t xml:space="preserve"> Microsoft </w:t>
      </w:r>
      <w:r w:rsidRPr="00081688">
        <w:rPr>
          <w:rFonts w:cs="Arial"/>
          <w:sz w:val="18"/>
          <w:szCs w:val="18"/>
          <w:lang w:val="zh-TW" w:eastAsia="zh-TW"/>
        </w:rPr>
        <w:t>產品不再以相同價格提供，則提供該產品的一方得選擇以相同價格繼續提供產品予　貴用戶，或中止該非</w:t>
      </w:r>
      <w:r w:rsidRPr="00081688">
        <w:rPr>
          <w:rFonts w:cs="Arial"/>
          <w:sz w:val="18"/>
          <w:szCs w:val="18"/>
          <w:lang w:val="zh-TW" w:eastAsia="zh-TW"/>
        </w:rPr>
        <w:t xml:space="preserve"> Microsoft </w:t>
      </w:r>
      <w:r w:rsidRPr="00081688">
        <w:rPr>
          <w:rFonts w:cs="Arial"/>
          <w:sz w:val="18"/>
          <w:szCs w:val="18"/>
          <w:lang w:val="zh-TW" w:eastAsia="zh-TW"/>
        </w:rPr>
        <w:t>產品的相關優惠方案。若有此等非</w:t>
      </w:r>
      <w:r w:rsidRPr="00081688">
        <w:rPr>
          <w:rFonts w:cs="Arial"/>
          <w:sz w:val="18"/>
          <w:szCs w:val="18"/>
          <w:lang w:val="zh-TW" w:eastAsia="zh-TW"/>
        </w:rPr>
        <w:t xml:space="preserve"> Microsoft </w:t>
      </w:r>
      <w:r w:rsidRPr="00081688">
        <w:rPr>
          <w:rFonts w:cs="Arial"/>
          <w:sz w:val="18"/>
          <w:szCs w:val="18"/>
          <w:lang w:val="zh-TW" w:eastAsia="zh-TW"/>
        </w:rPr>
        <w:t>產品優惠方案之終止，將會預先通知　貴用戶。</w:t>
      </w:r>
    </w:p>
    <w:p w:rsidR="00C623B7" w:rsidRPr="00081688" w:rsidRDefault="00824D6E" w:rsidP="00A90F3B">
      <w:pPr>
        <w:pStyle w:val="PURBody-Indented"/>
        <w:numPr>
          <w:ilvl w:val="0"/>
          <w:numId w:val="5"/>
        </w:numPr>
        <w:rPr>
          <w:rFonts w:cs="Arial"/>
          <w:sz w:val="18"/>
          <w:szCs w:val="18"/>
          <w:lang w:eastAsia="zh-TW"/>
        </w:rPr>
      </w:pPr>
      <w:r w:rsidRPr="00081688">
        <w:rPr>
          <w:rFonts w:cs="Arial"/>
          <w:sz w:val="18"/>
          <w:szCs w:val="18"/>
          <w:lang w:val="zh-TW" w:eastAsia="zh-TW"/>
        </w:rPr>
        <w:t>若　貴用戶所訂購之非</w:t>
      </w:r>
      <w:r w:rsidRPr="00081688">
        <w:rPr>
          <w:rFonts w:cs="Arial"/>
          <w:sz w:val="18"/>
          <w:szCs w:val="18"/>
          <w:lang w:val="zh-TW" w:eastAsia="zh-TW"/>
        </w:rPr>
        <w:t xml:space="preserve"> Microsoft </w:t>
      </w:r>
      <w:r w:rsidRPr="00081688">
        <w:rPr>
          <w:rFonts w:cs="Arial"/>
          <w:sz w:val="18"/>
          <w:szCs w:val="18"/>
          <w:lang w:val="zh-TW" w:eastAsia="zh-TW"/>
        </w:rPr>
        <w:t>產品是具有自動續約選項的訂閱，則除非　貴用戶在續約日期之前取消訂閱，否則一旦收到通知便會自動續約　貴用戶之訂閱，並就任何續約期間向　貴用戶收取費用。</w:t>
      </w:r>
    </w:p>
    <w:p w:rsidR="00C623B7" w:rsidRPr="00081688" w:rsidRDefault="00824D6E" w:rsidP="00E07369">
      <w:pPr>
        <w:pStyle w:val="PURBody-Indented"/>
        <w:numPr>
          <w:ilvl w:val="0"/>
          <w:numId w:val="5"/>
        </w:numPr>
        <w:rPr>
          <w:rFonts w:cs="Arial"/>
          <w:sz w:val="18"/>
          <w:szCs w:val="18"/>
          <w:lang w:eastAsia="zh-TW"/>
        </w:rPr>
      </w:pPr>
      <w:r w:rsidRPr="00081688">
        <w:rPr>
          <w:rFonts w:cs="Arial"/>
          <w:sz w:val="18"/>
          <w:szCs w:val="18"/>
          <w:lang w:val="zh-TW" w:eastAsia="zh-TW"/>
        </w:rPr>
        <w:t>若　貴用戶發現透過市集訂購之非</w:t>
      </w:r>
      <w:r w:rsidRPr="00081688">
        <w:rPr>
          <w:rFonts w:cs="Arial"/>
          <w:sz w:val="18"/>
          <w:szCs w:val="18"/>
          <w:lang w:val="zh-TW" w:eastAsia="zh-TW"/>
        </w:rPr>
        <w:t xml:space="preserve"> Microsoft </w:t>
      </w:r>
      <w:r w:rsidRPr="00081688">
        <w:rPr>
          <w:rFonts w:cs="Arial"/>
          <w:sz w:val="18"/>
          <w:szCs w:val="18"/>
          <w:lang w:val="zh-TW" w:eastAsia="zh-TW"/>
        </w:rPr>
        <w:t>產品的相關帳單上有錯誤，　貴用戶必須在其首次出現錯誤後</w:t>
      </w:r>
      <w:r w:rsidRPr="00081688">
        <w:rPr>
          <w:rFonts w:cs="Arial"/>
          <w:sz w:val="18"/>
          <w:szCs w:val="18"/>
          <w:lang w:val="zh-TW" w:eastAsia="zh-TW"/>
        </w:rPr>
        <w:t xml:space="preserve"> </w:t>
      </w:r>
      <w:r w:rsidR="00B733E0" w:rsidRPr="00081688">
        <w:rPr>
          <w:rFonts w:cs="Arial"/>
          <w:sz w:val="18"/>
          <w:szCs w:val="18"/>
          <w:lang w:eastAsia="zh-TW"/>
        </w:rPr>
        <w:br/>
      </w:r>
      <w:r w:rsidRPr="00081688">
        <w:rPr>
          <w:rFonts w:cs="Arial"/>
          <w:sz w:val="18"/>
          <w:szCs w:val="18"/>
          <w:lang w:val="zh-TW" w:eastAsia="zh-TW"/>
        </w:rPr>
        <w:t xml:space="preserve">120 </w:t>
      </w:r>
      <w:r w:rsidRPr="00081688">
        <w:rPr>
          <w:rFonts w:cs="Arial"/>
          <w:sz w:val="18"/>
          <w:szCs w:val="18"/>
          <w:lang w:val="zh-TW" w:eastAsia="zh-TW"/>
        </w:rPr>
        <w:t>天內通知本公司</w:t>
      </w:r>
      <w:r w:rsidRPr="00081688">
        <w:rPr>
          <w:rFonts w:cs="Arial"/>
          <w:sz w:val="18"/>
          <w:szCs w:val="18"/>
          <w:lang w:val="zh-TW" w:eastAsia="zh-TW"/>
        </w:rPr>
        <w:t xml:space="preserve"> (</w:t>
      </w:r>
      <w:r w:rsidRPr="00081688">
        <w:rPr>
          <w:rFonts w:cs="Arial"/>
          <w:sz w:val="18"/>
          <w:szCs w:val="18"/>
          <w:lang w:val="zh-TW" w:eastAsia="zh-TW"/>
        </w:rPr>
        <w:t>或　貴用戶之轉銷商，若有的話</w:t>
      </w:r>
      <w:r w:rsidRPr="00081688">
        <w:rPr>
          <w:rFonts w:cs="Arial"/>
          <w:sz w:val="18"/>
          <w:szCs w:val="18"/>
          <w:lang w:val="zh-TW" w:eastAsia="zh-TW"/>
        </w:rPr>
        <w:t>)</w:t>
      </w:r>
      <w:r w:rsidRPr="00081688">
        <w:rPr>
          <w:rFonts w:cs="Arial"/>
          <w:sz w:val="18"/>
          <w:szCs w:val="18"/>
          <w:lang w:val="zh-TW" w:eastAsia="zh-TW"/>
        </w:rPr>
        <w:t>。</w:t>
      </w:r>
      <w:r w:rsidR="00C623B7" w:rsidRPr="00081688">
        <w:rPr>
          <w:rFonts w:cs="Arial"/>
          <w:sz w:val="18"/>
          <w:szCs w:val="18"/>
          <w:lang w:val="zh-TW" w:eastAsia="zh-TW"/>
        </w:rPr>
        <w:t>本公司將立即調查費用。</w:t>
      </w:r>
      <w:r w:rsidRPr="00081688">
        <w:rPr>
          <w:rFonts w:cs="Arial"/>
          <w:sz w:val="18"/>
          <w:szCs w:val="18"/>
          <w:lang w:val="zh-TW" w:eastAsia="zh-TW"/>
        </w:rPr>
        <w:t>若　貴用戶未於該時間內通知本公司，表示本公司</w:t>
      </w:r>
      <w:r w:rsidRPr="00081688">
        <w:rPr>
          <w:rFonts w:cs="Arial"/>
          <w:sz w:val="18"/>
          <w:szCs w:val="18"/>
          <w:lang w:val="zh-TW" w:eastAsia="zh-TW"/>
        </w:rPr>
        <w:t xml:space="preserve"> (</w:t>
      </w:r>
      <w:r w:rsidRPr="00081688">
        <w:rPr>
          <w:rFonts w:cs="Arial"/>
          <w:sz w:val="18"/>
          <w:szCs w:val="18"/>
          <w:lang w:val="zh-TW" w:eastAsia="zh-TW"/>
        </w:rPr>
        <w:t>或　貴用戶之轉銷商，若有的話</w:t>
      </w:r>
      <w:r w:rsidRPr="00081688">
        <w:rPr>
          <w:rFonts w:cs="Arial"/>
          <w:sz w:val="18"/>
          <w:szCs w:val="18"/>
          <w:lang w:val="zh-TW" w:eastAsia="zh-TW"/>
        </w:rPr>
        <w:t xml:space="preserve">) </w:t>
      </w:r>
      <w:r w:rsidRPr="00081688">
        <w:rPr>
          <w:rFonts w:cs="Arial"/>
          <w:sz w:val="18"/>
          <w:szCs w:val="18"/>
          <w:lang w:val="zh-TW" w:eastAsia="zh-TW"/>
        </w:rPr>
        <w:t>不需要承擔任何賠償責任，且　貴用戶不得就該項錯誤所造成的損失向本公司索賠，且本公司不需要更正錯誤或提供退款。</w:t>
      </w:r>
      <w:r w:rsidR="00C623B7" w:rsidRPr="00081688">
        <w:rPr>
          <w:rFonts w:cs="Arial"/>
          <w:sz w:val="18"/>
          <w:szCs w:val="18"/>
          <w:lang w:val="zh-TW" w:eastAsia="zh-TW"/>
        </w:rPr>
        <w:t>若本公司已識別出帳單錯誤，本公司將於</w:t>
      </w:r>
      <w:r w:rsidR="00C623B7" w:rsidRPr="00081688">
        <w:rPr>
          <w:rFonts w:cs="Arial"/>
          <w:sz w:val="18"/>
          <w:szCs w:val="18"/>
          <w:lang w:val="zh-TW" w:eastAsia="zh-TW"/>
        </w:rPr>
        <w:t xml:space="preserve"> 90 </w:t>
      </w:r>
      <w:r w:rsidR="00C623B7" w:rsidRPr="00081688">
        <w:rPr>
          <w:rFonts w:cs="Arial"/>
          <w:sz w:val="18"/>
          <w:szCs w:val="18"/>
          <w:lang w:val="zh-TW" w:eastAsia="zh-TW"/>
        </w:rPr>
        <w:t>天內更正該錯誤。</w:t>
      </w:r>
    </w:p>
    <w:p w:rsidR="00C623B7" w:rsidRPr="00081688" w:rsidRDefault="00C623B7" w:rsidP="00A90F3B">
      <w:pPr>
        <w:pStyle w:val="PURBody-Indented"/>
        <w:numPr>
          <w:ilvl w:val="0"/>
          <w:numId w:val="5"/>
        </w:numPr>
        <w:rPr>
          <w:rFonts w:cs="Arial"/>
          <w:sz w:val="18"/>
          <w:szCs w:val="18"/>
          <w:lang w:eastAsia="zh-TW"/>
        </w:rPr>
      </w:pPr>
      <w:r w:rsidRPr="00081688">
        <w:rPr>
          <w:rFonts w:cs="Arial"/>
          <w:sz w:val="18"/>
          <w:szCs w:val="18"/>
          <w:lang w:val="zh-TW" w:eastAsia="zh-TW"/>
        </w:rPr>
        <w:t>除非另有明文規定、或是法律有所規定，否則所有費用一律不可退款，　貴用戶必須自行承擔所有退款成本。</w:t>
      </w:r>
    </w:p>
    <w:p w:rsidR="00C623B7" w:rsidRPr="00081688" w:rsidRDefault="00824D6E" w:rsidP="00A90F3B">
      <w:pPr>
        <w:pStyle w:val="PURBody-Indented"/>
        <w:numPr>
          <w:ilvl w:val="0"/>
          <w:numId w:val="5"/>
        </w:numPr>
        <w:rPr>
          <w:rFonts w:cs="Arial"/>
          <w:sz w:val="18"/>
          <w:szCs w:val="18"/>
          <w:lang w:eastAsia="zh-TW"/>
        </w:rPr>
      </w:pPr>
      <w:r w:rsidRPr="00081688">
        <w:rPr>
          <w:rFonts w:cs="Arial"/>
          <w:sz w:val="18"/>
          <w:szCs w:val="18"/>
          <w:lang w:val="zh-TW" w:eastAsia="zh-TW"/>
        </w:rPr>
        <w:t>非</w:t>
      </w:r>
      <w:r w:rsidRPr="00081688">
        <w:rPr>
          <w:rFonts w:cs="Arial"/>
          <w:sz w:val="18"/>
          <w:szCs w:val="18"/>
          <w:lang w:val="zh-TW" w:eastAsia="zh-TW"/>
        </w:rPr>
        <w:t xml:space="preserve"> Microsoft </w:t>
      </w:r>
      <w:r w:rsidRPr="00081688">
        <w:rPr>
          <w:rFonts w:cs="Arial"/>
          <w:sz w:val="18"/>
          <w:szCs w:val="18"/>
          <w:lang w:val="zh-TW" w:eastAsia="zh-TW"/>
        </w:rPr>
        <w:t>產品之任何訂閱的取消應受　貴用戶與提供該產品之一方間所訂定之條款所拘束。</w:t>
      </w:r>
      <w:r w:rsidR="00C623B7" w:rsidRPr="00081688">
        <w:rPr>
          <w:rFonts w:cs="Arial"/>
          <w:sz w:val="18"/>
          <w:szCs w:val="18"/>
          <w:lang w:val="zh-TW" w:eastAsia="zh-TW"/>
        </w:rPr>
        <w:t>若允許取消的話，則在最新帳單期間結束之前，　貴用戶得繼續存取任何已取消的訂閱，但不會再次就該訂閱向　貴用戶收取費用。取消訂閱後，　貴用戶仍須履行支付所有費用或任何其他到期金額之義務。</w:t>
      </w:r>
    </w:p>
    <w:p w:rsidR="00C623B7" w:rsidRPr="00081688" w:rsidRDefault="00824D6E" w:rsidP="00A90F3B">
      <w:pPr>
        <w:pStyle w:val="PURBody-Indented"/>
        <w:numPr>
          <w:ilvl w:val="0"/>
          <w:numId w:val="5"/>
        </w:numPr>
        <w:rPr>
          <w:rFonts w:cs="Arial"/>
          <w:sz w:val="18"/>
          <w:szCs w:val="18"/>
          <w:lang w:eastAsia="zh-TW"/>
        </w:rPr>
      </w:pPr>
      <w:r w:rsidRPr="00081688">
        <w:rPr>
          <w:rFonts w:cs="Arial"/>
          <w:sz w:val="18"/>
          <w:szCs w:val="18"/>
          <w:lang w:val="zh-TW" w:eastAsia="zh-TW"/>
        </w:rPr>
        <w:t>因為收取任何先前欠款所衍生的合理成本，均須由　貴用戶承擔。</w:t>
      </w:r>
      <w:r w:rsidR="00C623B7" w:rsidRPr="00081688">
        <w:rPr>
          <w:rFonts w:cs="Arial"/>
          <w:sz w:val="18"/>
          <w:szCs w:val="18"/>
          <w:lang w:val="zh-TW" w:eastAsia="zh-TW"/>
        </w:rPr>
        <w:t>這些包括合理的律師費以及其他法律費用和成本。</w:t>
      </w:r>
    </w:p>
    <w:p w:rsidR="00C623B7" w:rsidRPr="00081688" w:rsidRDefault="00824D6E" w:rsidP="00E07369">
      <w:pPr>
        <w:pStyle w:val="PURBody-Indented"/>
        <w:numPr>
          <w:ilvl w:val="0"/>
          <w:numId w:val="5"/>
        </w:numPr>
        <w:rPr>
          <w:rFonts w:cs="Arial"/>
          <w:sz w:val="18"/>
          <w:szCs w:val="18"/>
          <w:lang w:eastAsia="zh-TW"/>
        </w:rPr>
      </w:pPr>
      <w:r w:rsidRPr="00081688">
        <w:rPr>
          <w:rFonts w:cs="Arial"/>
          <w:sz w:val="18"/>
          <w:szCs w:val="18"/>
          <w:lang w:val="zh-TW" w:eastAsia="zh-TW"/>
        </w:rPr>
        <w:t>若有任何應支付予　貴用戶之款項，　貴用戶同意即時準確地提供付款予　貴用戶所需的任何必要資訊。</w:t>
      </w:r>
      <w:r w:rsidR="00C623B7" w:rsidRPr="00081688">
        <w:rPr>
          <w:rFonts w:cs="Arial"/>
          <w:sz w:val="18"/>
          <w:szCs w:val="18"/>
          <w:lang w:val="zh-TW" w:eastAsia="zh-TW"/>
        </w:rPr>
        <w:t>針對　貴用戶領取此款項而衍生任何稅賦及費用，　貴用戶必須負起全部之責任。</w:t>
      </w:r>
      <w:r w:rsidRPr="00081688">
        <w:rPr>
          <w:rFonts w:cs="Arial"/>
          <w:sz w:val="18"/>
          <w:szCs w:val="18"/>
          <w:lang w:val="zh-TW" w:eastAsia="zh-TW"/>
        </w:rPr>
        <w:t xml:space="preserve">　貴用戶同時必須遵守針對　貴用戶之任何款項權利所設定之任何其他條件。</w:t>
      </w:r>
      <w:r w:rsidR="00C623B7" w:rsidRPr="00081688">
        <w:rPr>
          <w:rFonts w:cs="Arial"/>
          <w:sz w:val="18"/>
          <w:szCs w:val="18"/>
          <w:lang w:val="zh-TW" w:eastAsia="zh-TW"/>
        </w:rPr>
        <w:t>若　貴用戶收到款項有誤，本公司得撤銷或要求退回款項。</w:t>
      </w:r>
      <w:r w:rsidRPr="00081688">
        <w:rPr>
          <w:rFonts w:cs="Arial"/>
          <w:sz w:val="18"/>
          <w:szCs w:val="18"/>
          <w:lang w:val="zh-TW" w:eastAsia="zh-TW"/>
        </w:rPr>
        <w:t xml:space="preserve">　貴用戶同意在此事項上共同配合。</w:t>
      </w:r>
      <w:r w:rsidR="00C623B7" w:rsidRPr="00081688">
        <w:rPr>
          <w:rFonts w:cs="Arial"/>
          <w:sz w:val="18"/>
          <w:szCs w:val="18"/>
          <w:lang w:val="zh-TW" w:eastAsia="zh-TW"/>
        </w:rPr>
        <w:t>本公司亦可能為了調整任何先前超付的金額，在未經通知的情況下降低支付予　貴用戶之款項。</w:t>
      </w:r>
    </w:p>
    <w:p w:rsidR="00C623B7" w:rsidRPr="00081688" w:rsidRDefault="00C623B7" w:rsidP="001A0DB1">
      <w:pPr>
        <w:pStyle w:val="PURHeading2"/>
        <w:rPr>
          <w:rFonts w:ascii="Arial" w:hAnsi="Arial" w:cs="Arial"/>
          <w:lang w:eastAsia="zh-TW"/>
        </w:rPr>
      </w:pPr>
      <w:r w:rsidRPr="00081688">
        <w:rPr>
          <w:rFonts w:ascii="Arial" w:hAnsi="Arial" w:cs="Arial"/>
          <w:b/>
          <w:lang w:val="zh-TW" w:eastAsia="zh-TW"/>
        </w:rPr>
        <w:t>客戶支援</w:t>
      </w:r>
    </w:p>
    <w:p w:rsidR="00C623B7" w:rsidRPr="00081688" w:rsidRDefault="00C623B7" w:rsidP="00DD12B5">
      <w:pPr>
        <w:pStyle w:val="PURBody-Indented"/>
        <w:rPr>
          <w:rFonts w:cs="Arial"/>
          <w:sz w:val="18"/>
          <w:szCs w:val="18"/>
          <w:lang w:eastAsia="zh-TW"/>
        </w:rPr>
      </w:pPr>
      <w:r w:rsidRPr="00081688">
        <w:rPr>
          <w:rFonts w:cs="Arial"/>
          <w:b/>
          <w:sz w:val="18"/>
          <w:szCs w:val="18"/>
          <w:lang w:val="zh-TW" w:eastAsia="zh-TW"/>
        </w:rPr>
        <w:t>定義</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「客戶支援」係指依</w:t>
      </w:r>
      <w:r w:rsidRPr="00081688">
        <w:rPr>
          <w:rFonts w:cs="Arial"/>
          <w:sz w:val="18"/>
          <w:szCs w:val="18"/>
          <w:lang w:val="zh-TW" w:eastAsia="zh-TW"/>
        </w:rPr>
        <w:t xml:space="preserve"> Windows Azure </w:t>
      </w:r>
      <w:r w:rsidRPr="00081688">
        <w:rPr>
          <w:rFonts w:cs="Arial"/>
          <w:sz w:val="18"/>
          <w:szCs w:val="18"/>
          <w:lang w:val="zh-TW" w:eastAsia="zh-TW"/>
        </w:rPr>
        <w:t>合約提供予　貴用戶之所有支援或建議。</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「修正程式」係指</w:t>
      </w:r>
      <w:r w:rsidRPr="00081688">
        <w:rPr>
          <w:rFonts w:cs="Arial"/>
          <w:sz w:val="18"/>
          <w:szCs w:val="18"/>
          <w:lang w:val="zh-TW" w:eastAsia="zh-TW"/>
        </w:rPr>
        <w:t xml:space="preserve"> Microsoft </w:t>
      </w:r>
      <w:r w:rsidRPr="00081688">
        <w:rPr>
          <w:rFonts w:cs="Arial"/>
          <w:sz w:val="18"/>
          <w:szCs w:val="18"/>
          <w:lang w:val="zh-TW" w:eastAsia="zh-TW"/>
        </w:rPr>
        <w:t>一般發行</w:t>
      </w:r>
      <w:r w:rsidRPr="00081688">
        <w:rPr>
          <w:rFonts w:cs="Arial"/>
          <w:sz w:val="18"/>
          <w:szCs w:val="18"/>
          <w:lang w:val="zh-TW" w:eastAsia="zh-TW"/>
        </w:rPr>
        <w:t xml:space="preserve"> (</w:t>
      </w:r>
      <w:r w:rsidRPr="00081688">
        <w:rPr>
          <w:rFonts w:cs="Arial"/>
          <w:sz w:val="18"/>
          <w:szCs w:val="18"/>
          <w:lang w:val="zh-TW" w:eastAsia="zh-TW"/>
        </w:rPr>
        <w:t>例如</w:t>
      </w:r>
      <w:r w:rsidRPr="00081688">
        <w:rPr>
          <w:rFonts w:cs="Arial"/>
          <w:sz w:val="18"/>
          <w:szCs w:val="18"/>
          <w:lang w:val="zh-TW" w:eastAsia="zh-TW"/>
        </w:rPr>
        <w:t xml:space="preserve"> Service Pack) </w:t>
      </w:r>
      <w:r w:rsidRPr="00081688">
        <w:rPr>
          <w:rFonts w:cs="Arial"/>
          <w:sz w:val="18"/>
          <w:szCs w:val="18"/>
          <w:lang w:val="zh-TW" w:eastAsia="zh-TW"/>
        </w:rPr>
        <w:t>或</w:t>
      </w:r>
      <w:r w:rsidRPr="00081688">
        <w:rPr>
          <w:rFonts w:cs="Arial"/>
          <w:sz w:val="18"/>
          <w:szCs w:val="18"/>
          <w:lang w:val="zh-TW" w:eastAsia="zh-TW"/>
        </w:rPr>
        <w:t xml:space="preserve"> Microsoft </w:t>
      </w:r>
      <w:r w:rsidRPr="00081688">
        <w:rPr>
          <w:rFonts w:cs="Arial"/>
          <w:sz w:val="18"/>
          <w:szCs w:val="18"/>
          <w:lang w:val="zh-TW" w:eastAsia="zh-TW"/>
        </w:rPr>
        <w:t>在履行客戶支援以解決特定問題時提供予　貴用戶之產品修正程式、修改或增強功能或其衍生物。</w:t>
      </w:r>
    </w:p>
    <w:p w:rsidR="00C623B7" w:rsidRPr="00081688" w:rsidRDefault="00824D6E" w:rsidP="00DD12B5">
      <w:pPr>
        <w:pStyle w:val="PURBody-Indented"/>
        <w:rPr>
          <w:rFonts w:cs="Arial"/>
          <w:sz w:val="18"/>
          <w:szCs w:val="18"/>
          <w:lang w:eastAsia="zh-TW"/>
        </w:rPr>
      </w:pPr>
      <w:r w:rsidRPr="00081688">
        <w:rPr>
          <w:rFonts w:cs="Arial"/>
          <w:b/>
          <w:color w:val="000000"/>
          <w:sz w:val="18"/>
          <w:szCs w:val="18"/>
          <w:lang w:val="zh-TW" w:eastAsia="zh-TW"/>
        </w:rPr>
        <w:t>修正程式。</w:t>
      </w:r>
      <w:r w:rsidRPr="00081688">
        <w:rPr>
          <w:rFonts w:cs="Arial"/>
          <w:sz w:val="18"/>
          <w:szCs w:val="18"/>
          <w:lang w:val="zh-TW" w:eastAsia="zh-TW"/>
        </w:rPr>
        <w:t>若本公司在履行客戶支援期間提供修正程式予　貴用戶，則該些修正程式係依照其相關產品適用之授權條款進行授權，但若修正程式包含獨立的條款，則以該些條款為準據法。如果修正程式非針對</w:t>
      </w:r>
      <w:r w:rsidRPr="00081688">
        <w:rPr>
          <w:rFonts w:cs="Arial"/>
          <w:sz w:val="18"/>
          <w:szCs w:val="18"/>
          <w:lang w:val="zh-TW" w:eastAsia="zh-TW"/>
        </w:rPr>
        <w:t xml:space="preserve"> Windows Azure </w:t>
      </w:r>
      <w:r w:rsidRPr="00081688">
        <w:rPr>
          <w:rFonts w:cs="Arial"/>
          <w:sz w:val="18"/>
          <w:szCs w:val="18"/>
          <w:lang w:val="zh-TW" w:eastAsia="zh-TW"/>
        </w:rPr>
        <w:t>服務提供，則適用</w:t>
      </w:r>
      <w:r w:rsidRPr="00081688">
        <w:rPr>
          <w:rFonts w:cs="Arial"/>
          <w:sz w:val="18"/>
          <w:szCs w:val="18"/>
          <w:lang w:val="zh-TW" w:eastAsia="zh-TW"/>
        </w:rPr>
        <w:t xml:space="preserve"> Microsoft </w:t>
      </w:r>
      <w:r w:rsidRPr="00081688">
        <w:rPr>
          <w:rFonts w:cs="Arial"/>
          <w:sz w:val="18"/>
          <w:szCs w:val="18"/>
          <w:lang w:val="zh-TW" w:eastAsia="zh-TW"/>
        </w:rPr>
        <w:t>隨修正程式一併提供之任何其他使用條款；如果未提供任何使用條款，即表示　貴用戶擁有僅得為　貴用戶內部使用而使用及重製修正程式之非專屬、永久且已繳清權利金之授權。　貴用戶不得修改、變更修正程式之檔名，亦不得將任何修正程式與任何非</w:t>
      </w:r>
      <w:r w:rsidRPr="00081688">
        <w:rPr>
          <w:rFonts w:cs="Arial"/>
          <w:sz w:val="18"/>
          <w:szCs w:val="18"/>
          <w:lang w:val="zh-TW" w:eastAsia="zh-TW"/>
        </w:rPr>
        <w:t xml:space="preserve"> Microsoft </w:t>
      </w:r>
      <w:r w:rsidRPr="00081688">
        <w:rPr>
          <w:rFonts w:cs="Arial"/>
          <w:sz w:val="18"/>
          <w:szCs w:val="18"/>
          <w:lang w:val="zh-TW" w:eastAsia="zh-TW"/>
        </w:rPr>
        <w:t>電腦程式碼結合。</w:t>
      </w:r>
    </w:p>
    <w:p w:rsidR="00C623B7" w:rsidRPr="00081688" w:rsidRDefault="00824D6E" w:rsidP="00DD12B5">
      <w:pPr>
        <w:pStyle w:val="PURBody-Indented"/>
        <w:rPr>
          <w:rFonts w:cs="Arial"/>
          <w:sz w:val="18"/>
          <w:szCs w:val="18"/>
          <w:lang w:eastAsia="zh-TW"/>
        </w:rPr>
      </w:pPr>
      <w:r w:rsidRPr="00081688">
        <w:rPr>
          <w:rFonts w:cs="Arial"/>
          <w:b/>
          <w:color w:val="000000"/>
          <w:sz w:val="18"/>
          <w:szCs w:val="18"/>
          <w:lang w:val="zh-TW" w:eastAsia="zh-TW"/>
        </w:rPr>
        <w:t>已存在著作。</w:t>
      </w:r>
      <w:r w:rsidRPr="00081688">
        <w:rPr>
          <w:rFonts w:cs="Arial"/>
          <w:sz w:val="18"/>
          <w:szCs w:val="18"/>
          <w:lang w:val="zh-TW" w:eastAsia="zh-TW"/>
        </w:rPr>
        <w:t>由與</w:t>
      </w:r>
      <w:r w:rsidRPr="00081688">
        <w:rPr>
          <w:rFonts w:cs="Arial"/>
          <w:sz w:val="18"/>
          <w:szCs w:val="18"/>
          <w:lang w:val="zh-TW" w:eastAsia="zh-TW"/>
        </w:rPr>
        <w:t xml:space="preserve"> Windows Azure </w:t>
      </w:r>
      <w:r w:rsidRPr="00081688">
        <w:rPr>
          <w:rFonts w:cs="Arial"/>
          <w:sz w:val="18"/>
          <w:szCs w:val="18"/>
          <w:lang w:val="zh-TW" w:eastAsia="zh-TW"/>
        </w:rPr>
        <w:t>合約無關之第三人或其關係企業所開發，或以其他方式取得之任何電腦程式碼或非程式碼形式之書面資料</w:t>
      </w:r>
      <w:r w:rsidRPr="00081688">
        <w:rPr>
          <w:rFonts w:cs="Arial"/>
          <w:sz w:val="18"/>
          <w:szCs w:val="18"/>
          <w:lang w:val="zh-TW" w:eastAsia="zh-TW"/>
        </w:rPr>
        <w:t xml:space="preserve"> (</w:t>
      </w:r>
      <w:r w:rsidRPr="00081688">
        <w:rPr>
          <w:rFonts w:cs="Arial"/>
          <w:sz w:val="18"/>
          <w:szCs w:val="18"/>
          <w:lang w:val="zh-TW" w:eastAsia="zh-TW"/>
        </w:rPr>
        <w:t>以下稱「已存在著作」</w:t>
      </w:r>
      <w:r w:rsidRPr="00081688">
        <w:rPr>
          <w:rFonts w:cs="Arial"/>
          <w:sz w:val="18"/>
          <w:szCs w:val="18"/>
          <w:lang w:val="zh-TW" w:eastAsia="zh-TW"/>
        </w:rPr>
        <w:t>)</w:t>
      </w:r>
      <w:r w:rsidRPr="00081688">
        <w:rPr>
          <w:rFonts w:cs="Arial"/>
          <w:sz w:val="18"/>
          <w:szCs w:val="18"/>
          <w:lang w:val="zh-TW" w:eastAsia="zh-TW"/>
        </w:rPr>
        <w:t>，其所有權利均為提供該已存在著作之一方單獨所有。在客戶支援履行期間，每一方當事人將授與他方當事人</w:t>
      </w:r>
      <w:r w:rsidRPr="00081688">
        <w:rPr>
          <w:rFonts w:cs="Arial"/>
          <w:sz w:val="18"/>
          <w:szCs w:val="18"/>
          <w:lang w:val="zh-TW" w:eastAsia="zh-TW"/>
        </w:rPr>
        <w:t xml:space="preserve"> (</w:t>
      </w:r>
      <w:r w:rsidRPr="00081688">
        <w:rPr>
          <w:rFonts w:cs="Arial"/>
          <w:sz w:val="18"/>
          <w:szCs w:val="18"/>
          <w:lang w:val="zh-TW" w:eastAsia="zh-TW"/>
        </w:rPr>
        <w:t>必要時亦包含本公司之承攬人</w:t>
      </w:r>
      <w:r w:rsidRPr="00081688">
        <w:rPr>
          <w:rFonts w:cs="Arial"/>
          <w:sz w:val="18"/>
          <w:szCs w:val="18"/>
          <w:lang w:val="zh-TW" w:eastAsia="zh-TW"/>
        </w:rPr>
        <w:t xml:space="preserve">) </w:t>
      </w:r>
      <w:r w:rsidRPr="00081688">
        <w:rPr>
          <w:rFonts w:cs="Arial"/>
          <w:sz w:val="18"/>
          <w:szCs w:val="18"/>
          <w:lang w:val="zh-TW" w:eastAsia="zh-TW"/>
        </w:rPr>
        <w:t>暫時、非專屬之使用權，以使用、重製並修改提供予他方當事人之任一已存在著作，惟其僅得基於履行與客戶支援相關義務時所需始得行之。</w:t>
      </w:r>
      <w:r w:rsidR="00C623B7" w:rsidRPr="00081688">
        <w:rPr>
          <w:rFonts w:cs="Arial"/>
          <w:sz w:val="18"/>
          <w:szCs w:val="18"/>
          <w:lang w:val="zh-TW" w:eastAsia="zh-TW"/>
        </w:rPr>
        <w:t>除雙方當事人以書面形式明確約定外，一旦支付全部款項，本公司即授與　貴用戶非專屬、永久且已繳清權利金之使用權，使　貴用戶僅得為內部</w:t>
      </w:r>
      <w:r w:rsidR="00C623B7" w:rsidRPr="00081688">
        <w:rPr>
          <w:rFonts w:cs="Arial"/>
          <w:sz w:val="18"/>
          <w:szCs w:val="18"/>
          <w:lang w:val="zh-TW" w:eastAsia="zh-TW"/>
        </w:rPr>
        <w:lastRenderedPageBreak/>
        <w:t>業務運作之目的，僅以</w:t>
      </w:r>
      <w:r w:rsidR="00C623B7" w:rsidRPr="00081688">
        <w:rPr>
          <w:rFonts w:cs="Arial"/>
          <w:sz w:val="18"/>
          <w:szCs w:val="18"/>
          <w:lang w:val="zh-TW" w:eastAsia="zh-TW"/>
        </w:rPr>
        <w:t xml:space="preserve"> Microsoft </w:t>
      </w:r>
      <w:r w:rsidR="00C623B7" w:rsidRPr="00081688">
        <w:rPr>
          <w:rFonts w:cs="Arial"/>
          <w:sz w:val="18"/>
          <w:szCs w:val="18"/>
          <w:lang w:val="zh-TW" w:eastAsia="zh-TW"/>
        </w:rPr>
        <w:t>作為客戶支援交付項目之一部分而交付予　貴用戶之形式，使用、重製和修改</w:t>
      </w:r>
      <w:r w:rsidR="00C623B7" w:rsidRPr="00081688">
        <w:rPr>
          <w:rFonts w:cs="Arial"/>
          <w:sz w:val="18"/>
          <w:szCs w:val="18"/>
          <w:lang w:val="zh-TW" w:eastAsia="zh-TW"/>
        </w:rPr>
        <w:t xml:space="preserve"> (</w:t>
      </w:r>
      <w:r w:rsidR="00C623B7" w:rsidRPr="00081688">
        <w:rPr>
          <w:rFonts w:cs="Arial"/>
          <w:sz w:val="18"/>
          <w:szCs w:val="18"/>
          <w:lang w:val="zh-TW" w:eastAsia="zh-TW"/>
        </w:rPr>
        <w:t>如果適用的話</w:t>
      </w:r>
      <w:r w:rsidR="00C623B7" w:rsidRPr="00081688">
        <w:rPr>
          <w:rFonts w:cs="Arial"/>
          <w:sz w:val="18"/>
          <w:szCs w:val="18"/>
          <w:lang w:val="zh-TW" w:eastAsia="zh-TW"/>
        </w:rPr>
        <w:t xml:space="preserve">) </w:t>
      </w:r>
      <w:r w:rsidR="00C623B7" w:rsidRPr="00081688">
        <w:rPr>
          <w:rFonts w:cs="Arial"/>
          <w:sz w:val="18"/>
          <w:szCs w:val="18"/>
          <w:lang w:val="zh-TW" w:eastAsia="zh-TW"/>
        </w:rPr>
        <w:t>該已存在著作。前開</w:t>
      </w:r>
      <w:r w:rsidR="00C623B7" w:rsidRPr="00081688">
        <w:rPr>
          <w:rFonts w:cs="Arial"/>
          <w:sz w:val="18"/>
          <w:szCs w:val="18"/>
          <w:lang w:val="zh-TW" w:eastAsia="zh-TW"/>
        </w:rPr>
        <w:t xml:space="preserve"> Microsoft </w:t>
      </w:r>
      <w:r w:rsidR="00C623B7" w:rsidRPr="00081688">
        <w:rPr>
          <w:rFonts w:cs="Arial"/>
          <w:sz w:val="18"/>
          <w:szCs w:val="18"/>
          <w:lang w:val="zh-TW" w:eastAsia="zh-TW"/>
        </w:rPr>
        <w:t>已存在著作之使用權，係以　貴用戶遵守</w:t>
      </w:r>
      <w:r w:rsidR="00C623B7" w:rsidRPr="00081688">
        <w:rPr>
          <w:rFonts w:cs="Arial"/>
          <w:sz w:val="18"/>
          <w:szCs w:val="18"/>
          <w:lang w:val="zh-TW" w:eastAsia="zh-TW"/>
        </w:rPr>
        <w:t xml:space="preserve"> Windows Azure </w:t>
      </w:r>
      <w:r w:rsidR="00C623B7" w:rsidRPr="00081688">
        <w:rPr>
          <w:rFonts w:cs="Arial"/>
          <w:sz w:val="18"/>
          <w:szCs w:val="18"/>
          <w:lang w:val="zh-TW" w:eastAsia="zh-TW"/>
        </w:rPr>
        <w:t>合約條款為前提條件。若　貴用戶位於捷克共和國境內，則　貴用戶謹此聲明，作者已授與相關權利，同意修改　貴用戶之已存在著作。　貴用戶對</w:t>
      </w:r>
      <w:r w:rsidR="00C623B7" w:rsidRPr="00081688">
        <w:rPr>
          <w:rFonts w:cs="Arial"/>
          <w:sz w:val="18"/>
          <w:szCs w:val="18"/>
          <w:lang w:val="zh-TW" w:eastAsia="zh-TW"/>
        </w:rPr>
        <w:t xml:space="preserve"> Windows Azure </w:t>
      </w:r>
      <w:r w:rsidR="00C623B7" w:rsidRPr="00081688">
        <w:rPr>
          <w:rFonts w:cs="Arial"/>
          <w:sz w:val="18"/>
          <w:szCs w:val="18"/>
          <w:lang w:val="zh-TW" w:eastAsia="zh-TW"/>
        </w:rPr>
        <w:t>合約或依該合約由　貴用戶所造成對任何與客戶支援相關之其他聲明的任何違反情事，將視為　貴用戶取得</w:t>
      </w:r>
      <w:r w:rsidR="00C623B7" w:rsidRPr="00081688">
        <w:rPr>
          <w:rFonts w:cs="Arial"/>
          <w:sz w:val="18"/>
          <w:szCs w:val="18"/>
          <w:lang w:val="zh-TW" w:eastAsia="zh-TW"/>
        </w:rPr>
        <w:t xml:space="preserve"> Microsoft </w:t>
      </w:r>
      <w:r w:rsidR="00C623B7" w:rsidRPr="00081688">
        <w:rPr>
          <w:rFonts w:cs="Arial"/>
          <w:sz w:val="18"/>
          <w:szCs w:val="18"/>
          <w:lang w:val="zh-TW" w:eastAsia="zh-TW"/>
        </w:rPr>
        <w:t>在履行客戶支援終了時，提供給　貴用戶之</w:t>
      </w:r>
      <w:r w:rsidR="00C623B7" w:rsidRPr="00081688">
        <w:rPr>
          <w:rFonts w:cs="Arial"/>
          <w:sz w:val="18"/>
          <w:szCs w:val="18"/>
          <w:lang w:val="zh-TW" w:eastAsia="zh-TW"/>
        </w:rPr>
        <w:t xml:space="preserve"> Microsoft </w:t>
      </w:r>
      <w:r w:rsidR="00C623B7" w:rsidRPr="00081688">
        <w:rPr>
          <w:rFonts w:cs="Arial"/>
          <w:sz w:val="18"/>
          <w:szCs w:val="18"/>
          <w:lang w:val="zh-TW" w:eastAsia="zh-TW"/>
        </w:rPr>
        <w:t>已存在著作之永久使用權的後續條件。</w:t>
      </w:r>
    </w:p>
    <w:p w:rsidR="00C623B7" w:rsidRPr="00081688" w:rsidRDefault="00C623B7" w:rsidP="00DD12B5">
      <w:pPr>
        <w:pStyle w:val="PURBody-Indented"/>
        <w:rPr>
          <w:rFonts w:cs="Arial"/>
          <w:sz w:val="18"/>
          <w:szCs w:val="18"/>
          <w:lang w:eastAsia="zh-TW"/>
        </w:rPr>
      </w:pPr>
      <w:r w:rsidRPr="00081688">
        <w:rPr>
          <w:rFonts w:cs="Arial"/>
          <w:b/>
          <w:color w:val="000000"/>
          <w:sz w:val="18"/>
          <w:szCs w:val="18"/>
          <w:lang w:val="zh-TW" w:eastAsia="zh-TW"/>
        </w:rPr>
        <w:t>資料。</w:t>
      </w:r>
      <w:r w:rsidRPr="00081688">
        <w:rPr>
          <w:rFonts w:cs="Arial"/>
          <w:sz w:val="18"/>
          <w:szCs w:val="18"/>
          <w:lang w:val="zh-TW" w:eastAsia="zh-TW"/>
        </w:rPr>
        <w:t>由本公司所開發並提供予　貴用戶之與客戶支援相關資料</w:t>
      </w:r>
      <w:r w:rsidRPr="00081688">
        <w:rPr>
          <w:rFonts w:cs="Arial"/>
          <w:sz w:val="18"/>
          <w:szCs w:val="18"/>
          <w:lang w:val="zh-TW" w:eastAsia="zh-TW"/>
        </w:rPr>
        <w:t xml:space="preserve"> (</w:t>
      </w:r>
      <w:r w:rsidRPr="00081688">
        <w:rPr>
          <w:rFonts w:cs="Arial"/>
          <w:sz w:val="18"/>
          <w:szCs w:val="18"/>
          <w:lang w:val="zh-TW" w:eastAsia="zh-TW"/>
        </w:rPr>
        <w:t>以下稱「資料」</w:t>
      </w:r>
      <w:r w:rsidRPr="00081688">
        <w:rPr>
          <w:rFonts w:cs="Arial"/>
          <w:sz w:val="18"/>
          <w:szCs w:val="18"/>
          <w:lang w:val="zh-TW" w:eastAsia="zh-TW"/>
        </w:rPr>
        <w:t>) (</w:t>
      </w:r>
      <w:r w:rsidRPr="00081688">
        <w:rPr>
          <w:rFonts w:cs="Arial"/>
          <w:sz w:val="18"/>
          <w:szCs w:val="18"/>
          <w:lang w:val="zh-TW" w:eastAsia="zh-TW"/>
        </w:rPr>
        <w:t>軟體程式碼除外</w:t>
      </w:r>
      <w:r w:rsidRPr="00081688">
        <w:rPr>
          <w:rFonts w:cs="Arial"/>
          <w:sz w:val="18"/>
          <w:szCs w:val="18"/>
          <w:lang w:val="zh-TW" w:eastAsia="zh-TW"/>
        </w:rPr>
        <w:t>)</w:t>
      </w:r>
      <w:r w:rsidRPr="00081688">
        <w:rPr>
          <w:rFonts w:cs="Arial"/>
          <w:sz w:val="18"/>
          <w:szCs w:val="18"/>
          <w:lang w:val="zh-TW" w:eastAsia="zh-TW"/>
        </w:rPr>
        <w:t>，其所有權利均屬本公司所有，但該等資料如構成　貴用戶已存在著作，不在此限。</w:t>
      </w:r>
      <w:r w:rsidRPr="00081688">
        <w:rPr>
          <w:rFonts w:cs="Arial"/>
          <w:color w:val="000000"/>
          <w:sz w:val="18"/>
          <w:szCs w:val="18"/>
          <w:lang w:val="zh-TW" w:eastAsia="zh-TW"/>
        </w:rPr>
        <w:t>本公司授與</w:t>
      </w:r>
      <w:r w:rsidRPr="00081688">
        <w:rPr>
          <w:rFonts w:cs="Arial"/>
          <w:sz w:val="18"/>
          <w:szCs w:val="18"/>
          <w:lang w:val="zh-TW" w:eastAsia="zh-TW"/>
        </w:rPr>
        <w:t xml:space="preserve">　貴用戶非專屬、永久且已繳清權利金之使用權，允許　貴用戶僅就內部企業運作之目的使用、重製及修改資料，且無任何會計或支付權利金之義務。</w:t>
      </w:r>
    </w:p>
    <w:p w:rsidR="00C623B7" w:rsidRPr="00081688" w:rsidRDefault="00C623B7" w:rsidP="00DD12B5">
      <w:pPr>
        <w:pStyle w:val="PURBody-Indented"/>
        <w:rPr>
          <w:rFonts w:cs="Arial"/>
          <w:sz w:val="18"/>
          <w:szCs w:val="18"/>
          <w:lang w:eastAsia="zh-TW"/>
        </w:rPr>
      </w:pPr>
      <w:r w:rsidRPr="00081688">
        <w:rPr>
          <w:rFonts w:cs="Arial"/>
          <w:b/>
          <w:color w:val="000000"/>
          <w:sz w:val="18"/>
          <w:szCs w:val="18"/>
          <w:lang w:val="zh-TW" w:eastAsia="zh-TW"/>
        </w:rPr>
        <w:t>範例程式碼。</w:t>
      </w:r>
      <w:r w:rsidRPr="00081688">
        <w:rPr>
          <w:rFonts w:cs="Arial"/>
          <w:color w:val="000000"/>
          <w:sz w:val="18"/>
          <w:szCs w:val="18"/>
          <w:lang w:val="zh-TW" w:eastAsia="zh-TW"/>
        </w:rPr>
        <w:t>本公司</w:t>
      </w:r>
      <w:r w:rsidRPr="00081688">
        <w:rPr>
          <w:rFonts w:cs="Arial"/>
          <w:sz w:val="18"/>
          <w:szCs w:val="18"/>
          <w:lang w:val="zh-TW" w:eastAsia="zh-TW"/>
        </w:rPr>
        <w:t>授與　貴用戶非專屬、永久且免權利金之權利，允許　貴用戶得使用和修改本公司提供用於說明目的之任何軟體程式碼</w:t>
      </w:r>
      <w:r w:rsidRPr="00081688">
        <w:rPr>
          <w:rFonts w:cs="Arial"/>
          <w:sz w:val="18"/>
          <w:szCs w:val="18"/>
          <w:lang w:val="zh-TW" w:eastAsia="zh-TW"/>
        </w:rPr>
        <w:t xml:space="preserve"> (</w:t>
      </w:r>
      <w:r w:rsidRPr="00081688">
        <w:rPr>
          <w:rFonts w:cs="Arial"/>
          <w:sz w:val="18"/>
          <w:szCs w:val="18"/>
          <w:lang w:val="zh-TW" w:eastAsia="zh-TW"/>
        </w:rPr>
        <w:t>以下稱「範例程式碼」</w:t>
      </w:r>
      <w:r w:rsidRPr="00081688">
        <w:rPr>
          <w:rFonts w:cs="Arial"/>
          <w:sz w:val="18"/>
          <w:szCs w:val="18"/>
          <w:lang w:val="zh-TW" w:eastAsia="zh-TW"/>
        </w:rPr>
        <w:t>)</w:t>
      </w:r>
      <w:r w:rsidRPr="00081688">
        <w:rPr>
          <w:rFonts w:cs="Arial"/>
          <w:sz w:val="18"/>
          <w:szCs w:val="18"/>
          <w:lang w:val="zh-TW" w:eastAsia="zh-TW"/>
        </w:rPr>
        <w:t>，並得重製和散布目的碼形式的範例程式碼，</w:t>
      </w:r>
      <w:r w:rsidRPr="00081688">
        <w:rPr>
          <w:rFonts w:cs="Arial"/>
          <w:color w:val="000000"/>
          <w:sz w:val="18"/>
          <w:szCs w:val="18"/>
          <w:lang w:val="zh-TW" w:eastAsia="zh-TW"/>
        </w:rPr>
        <w:t>惟</w:t>
      </w:r>
      <w:r w:rsidRPr="00081688">
        <w:rPr>
          <w:rFonts w:cs="Arial"/>
          <w:sz w:val="18"/>
          <w:szCs w:val="18"/>
          <w:lang w:val="zh-TW" w:eastAsia="zh-TW"/>
        </w:rPr>
        <w:t>前提為　貴用戶同意以下條件︰</w:t>
      </w:r>
      <w:r w:rsidRPr="00081688">
        <w:rPr>
          <w:rFonts w:cs="Arial"/>
          <w:sz w:val="18"/>
          <w:szCs w:val="18"/>
          <w:lang w:val="zh-TW" w:eastAsia="zh-TW"/>
        </w:rPr>
        <w:t xml:space="preserve">(i) </w:t>
      </w:r>
      <w:r w:rsidRPr="00081688">
        <w:rPr>
          <w:rFonts w:cs="Arial"/>
          <w:sz w:val="18"/>
          <w:szCs w:val="18"/>
          <w:lang w:val="zh-TW" w:eastAsia="zh-TW"/>
        </w:rPr>
        <w:t>如果　貴用戶之軟體產品含有內嵌範例程式碼，則不得在行銷該等產品時使用本公司的名稱、商標圖樣或商標；</w:t>
      </w:r>
      <w:r w:rsidRPr="00081688">
        <w:rPr>
          <w:rFonts w:cs="Arial"/>
          <w:sz w:val="18"/>
          <w:szCs w:val="18"/>
          <w:lang w:val="zh-TW" w:eastAsia="zh-TW"/>
        </w:rPr>
        <w:t xml:space="preserve">(ii) </w:t>
      </w:r>
      <w:r w:rsidRPr="00081688">
        <w:rPr>
          <w:rFonts w:cs="Arial"/>
          <w:sz w:val="18"/>
          <w:szCs w:val="18"/>
          <w:lang w:val="zh-TW" w:eastAsia="zh-TW"/>
        </w:rPr>
        <w:t>在含有內嵌範例程式碼之　貴用戶軟體產品中，加入有效的著作權標示；且</w:t>
      </w:r>
      <w:r w:rsidRPr="00081688">
        <w:rPr>
          <w:rFonts w:cs="Arial"/>
          <w:sz w:val="18"/>
          <w:szCs w:val="18"/>
          <w:lang w:val="zh-TW" w:eastAsia="zh-TW"/>
        </w:rPr>
        <w:t xml:space="preserve"> (iii) </w:t>
      </w:r>
      <w:r w:rsidRPr="00081688">
        <w:rPr>
          <w:rFonts w:cs="Arial"/>
          <w:sz w:val="18"/>
          <w:szCs w:val="18"/>
          <w:lang w:val="zh-TW" w:eastAsia="zh-TW"/>
        </w:rPr>
        <w:t>若因使用或散布範例程式碼而使本公司及本公司之供應商遭他人提出索賠或訴訟，　貴用戶應賠償本公司及本公司之供應商之損失</w:t>
      </w:r>
      <w:r w:rsidRPr="00081688">
        <w:rPr>
          <w:rFonts w:cs="Arial"/>
          <w:sz w:val="18"/>
          <w:szCs w:val="18"/>
          <w:lang w:val="zh-TW" w:eastAsia="zh-TW"/>
        </w:rPr>
        <w:t xml:space="preserve"> (</w:t>
      </w:r>
      <w:r w:rsidRPr="00081688">
        <w:rPr>
          <w:rFonts w:cs="Arial"/>
          <w:sz w:val="18"/>
          <w:szCs w:val="18"/>
          <w:lang w:val="zh-TW" w:eastAsia="zh-TW"/>
        </w:rPr>
        <w:t>包括律師費</w:t>
      </w:r>
      <w:r w:rsidRPr="00081688">
        <w:rPr>
          <w:rFonts w:cs="Arial"/>
          <w:sz w:val="18"/>
          <w:szCs w:val="18"/>
          <w:lang w:val="zh-TW" w:eastAsia="zh-TW"/>
        </w:rPr>
        <w:t>)</w:t>
      </w:r>
      <w:r w:rsidRPr="00081688">
        <w:rPr>
          <w:rFonts w:cs="Arial"/>
          <w:sz w:val="18"/>
          <w:szCs w:val="18"/>
          <w:lang w:val="zh-TW" w:eastAsia="zh-TW"/>
        </w:rPr>
        <w:t>、使之不致遭受損失，並出面代為辯護。</w:t>
      </w:r>
    </w:p>
    <w:p w:rsidR="00C623B7" w:rsidRPr="00081688" w:rsidRDefault="00824D6E" w:rsidP="00DD12B5">
      <w:pPr>
        <w:pStyle w:val="PURBody-Indented"/>
        <w:rPr>
          <w:rFonts w:cs="Arial"/>
          <w:sz w:val="18"/>
          <w:szCs w:val="18"/>
          <w:lang w:eastAsia="zh-TW"/>
        </w:rPr>
      </w:pPr>
      <w:r w:rsidRPr="00081688">
        <w:rPr>
          <w:rFonts w:cs="Arial"/>
          <w:b/>
          <w:color w:val="000000"/>
          <w:sz w:val="18"/>
          <w:szCs w:val="18"/>
          <w:lang w:val="zh-TW" w:eastAsia="zh-TW"/>
        </w:rPr>
        <w:t>關係企業之權利。</w:t>
      </w:r>
      <w:r w:rsidRPr="00081688">
        <w:rPr>
          <w:rFonts w:cs="Arial"/>
          <w:sz w:val="18"/>
          <w:szCs w:val="18"/>
          <w:lang w:val="zh-TW" w:eastAsia="zh-TW"/>
        </w:rPr>
        <w:t xml:space="preserve">　貴用戶得將本節所包含之權利轉授權予　貴用戶之關係企業，惟　貴用戶之關係企業不得將該等權利再轉授權予他人，且　貴用戶之關係企業在使用該等權利時必須遵照</w:t>
      </w:r>
      <w:r w:rsidRPr="00081688">
        <w:rPr>
          <w:rFonts w:cs="Arial"/>
          <w:sz w:val="18"/>
          <w:szCs w:val="18"/>
          <w:lang w:val="zh-TW" w:eastAsia="zh-TW"/>
        </w:rPr>
        <w:t xml:space="preserve"> Windows Azure </w:t>
      </w:r>
      <w:r w:rsidRPr="00081688">
        <w:rPr>
          <w:rFonts w:cs="Arial"/>
          <w:sz w:val="18"/>
          <w:szCs w:val="18"/>
          <w:lang w:val="zh-TW" w:eastAsia="zh-TW"/>
        </w:rPr>
        <w:t>合約的授權條款之規定。</w:t>
      </w:r>
    </w:p>
    <w:p w:rsidR="00C623B7" w:rsidRPr="00081688" w:rsidRDefault="00C623B7" w:rsidP="00DD12B5">
      <w:pPr>
        <w:pStyle w:val="PURBody-Indented"/>
        <w:rPr>
          <w:rFonts w:cs="Arial"/>
          <w:sz w:val="18"/>
          <w:szCs w:val="18"/>
          <w:lang w:eastAsia="zh-TW"/>
        </w:rPr>
      </w:pPr>
      <w:r w:rsidRPr="00081688">
        <w:rPr>
          <w:rFonts w:cs="Arial"/>
          <w:b/>
          <w:sz w:val="18"/>
          <w:szCs w:val="18"/>
          <w:lang w:val="zh-TW" w:eastAsia="zh-TW"/>
        </w:rPr>
        <w:t>瑕疵擔保和免責聲明</w:t>
      </w:r>
    </w:p>
    <w:p w:rsidR="00C623B7" w:rsidRPr="00081688" w:rsidRDefault="00C623B7" w:rsidP="00DD12B5">
      <w:pPr>
        <w:pStyle w:val="PURBody-Indented"/>
        <w:ind w:left="720"/>
        <w:rPr>
          <w:rFonts w:cs="Arial"/>
          <w:sz w:val="18"/>
          <w:szCs w:val="18"/>
          <w:lang w:eastAsia="zh-TW"/>
        </w:rPr>
      </w:pPr>
      <w:r w:rsidRPr="00081688">
        <w:rPr>
          <w:rFonts w:cs="Arial"/>
          <w:b/>
          <w:color w:val="000000"/>
          <w:sz w:val="18"/>
          <w:szCs w:val="18"/>
          <w:lang w:val="zh-TW" w:eastAsia="zh-TW"/>
        </w:rPr>
        <w:t>客戶支援之瑕疵擔保。</w:t>
      </w:r>
      <w:r w:rsidRPr="00081688">
        <w:rPr>
          <w:rFonts w:cs="Arial"/>
          <w:sz w:val="18"/>
          <w:szCs w:val="18"/>
          <w:lang w:val="zh-TW" w:eastAsia="zh-TW"/>
        </w:rPr>
        <w:t>本公司擔保，所有客戶支援將基於專業之努力及技術履行之。</w:t>
      </w:r>
    </w:p>
    <w:p w:rsidR="00C623B7" w:rsidRPr="00081688" w:rsidRDefault="00C623B7" w:rsidP="00DD12B5">
      <w:pPr>
        <w:pStyle w:val="PURBody-Indented"/>
        <w:ind w:left="720"/>
        <w:rPr>
          <w:rFonts w:cs="Arial"/>
          <w:sz w:val="18"/>
          <w:szCs w:val="18"/>
          <w:lang w:eastAsia="zh-TW"/>
        </w:rPr>
      </w:pPr>
      <w:r w:rsidRPr="00081688">
        <w:rPr>
          <w:rFonts w:cs="Arial"/>
          <w:b/>
          <w:sz w:val="18"/>
          <w:szCs w:val="18"/>
          <w:lang w:val="zh-TW" w:eastAsia="zh-TW"/>
        </w:rPr>
        <w:t>不提供其他瑕疵擔保。</w:t>
      </w:r>
      <w:r w:rsidRPr="00081688">
        <w:rPr>
          <w:rFonts w:cs="Arial"/>
          <w:sz w:val="18"/>
          <w:szCs w:val="18"/>
          <w:lang w:val="zh-TW" w:eastAsia="zh-TW"/>
        </w:rPr>
        <w:t>在相關法律許可的範圍之內，本公司不提供並排除所有明示、默示或法定之聲明、瑕疵擔保及條件，</w:t>
      </w:r>
      <w:r w:rsidRPr="00081688">
        <w:rPr>
          <w:rFonts w:cs="Arial"/>
          <w:sz w:val="18"/>
          <w:szCs w:val="18"/>
          <w:lang w:val="zh-TW" w:eastAsia="zh-TW"/>
        </w:rPr>
        <w:t xml:space="preserve">WINDOWS AZURE </w:t>
      </w:r>
      <w:r w:rsidRPr="00081688">
        <w:rPr>
          <w:rFonts w:cs="Arial"/>
          <w:sz w:val="18"/>
          <w:szCs w:val="18"/>
          <w:lang w:val="zh-TW" w:eastAsia="zh-TW"/>
        </w:rPr>
        <w:t>訂閱合約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擾交付項目以及相關資料等。</w:t>
      </w:r>
    </w:p>
    <w:p w:rsidR="00C623B7" w:rsidRPr="00081688" w:rsidRDefault="00C623B7" w:rsidP="00B733E0">
      <w:pPr>
        <w:pStyle w:val="PURSectionHeading"/>
        <w:pageBreakBefore/>
        <w:rPr>
          <w:rFonts w:cs="Arial"/>
          <w:sz w:val="36"/>
          <w:szCs w:val="36"/>
          <w:lang w:eastAsia="zh-TW"/>
        </w:rPr>
      </w:pPr>
      <w:r w:rsidRPr="00081688">
        <w:rPr>
          <w:rFonts w:cs="Arial"/>
          <w:sz w:val="36"/>
          <w:szCs w:val="36"/>
          <w:lang w:val="zh-TW" w:eastAsia="zh-TW"/>
        </w:rPr>
        <w:t>附錄</w:t>
      </w:r>
      <w:r w:rsidRPr="00081688">
        <w:rPr>
          <w:rFonts w:cs="Arial"/>
          <w:sz w:val="36"/>
          <w:szCs w:val="36"/>
          <w:lang w:val="zh-TW" w:eastAsia="zh-TW"/>
        </w:rPr>
        <w:t xml:space="preserve"> 1</w:t>
      </w:r>
      <w:r w:rsidRPr="00081688">
        <w:rPr>
          <w:rFonts w:cs="Arial"/>
          <w:sz w:val="36"/>
          <w:szCs w:val="36"/>
          <w:lang w:val="zh-TW" w:eastAsia="zh-TW"/>
        </w:rPr>
        <w:t>：</w:t>
      </w:r>
      <w:bookmarkStart w:id="2" w:name="_Toc332718873"/>
      <w:bookmarkEnd w:id="2"/>
      <w:r w:rsidR="008430A3" w:rsidRPr="00081688">
        <w:rPr>
          <w:rFonts w:cs="Arial"/>
          <w:sz w:val="36"/>
          <w:szCs w:val="36"/>
        </w:rPr>
        <w:fldChar w:fldCharType="begin"/>
      </w:r>
      <w:r w:rsidR="008430A3" w:rsidRPr="00081688">
        <w:rPr>
          <w:rFonts w:cs="Arial"/>
          <w:sz w:val="36"/>
          <w:szCs w:val="36"/>
          <w:lang w:eastAsia="zh-TW"/>
        </w:rPr>
        <w:instrText>tc "</w:instrText>
      </w:r>
      <w:r w:rsidR="00824D6E" w:rsidRPr="00081688">
        <w:rPr>
          <w:rFonts w:cs="Arial"/>
          <w:sz w:val="36"/>
          <w:szCs w:val="36"/>
          <w:lang w:eastAsia="zh-TW"/>
        </w:rPr>
        <w:instrText>Appendix 1: Notices" \l 1</w:instrText>
      </w:r>
      <w:r w:rsidR="008430A3" w:rsidRPr="00081688">
        <w:rPr>
          <w:rFonts w:cs="Arial"/>
          <w:sz w:val="36"/>
          <w:szCs w:val="36"/>
        </w:rPr>
        <w:fldChar w:fldCharType="end"/>
      </w:r>
      <w:r w:rsidR="00824D6E" w:rsidRPr="00081688">
        <w:rPr>
          <w:rFonts w:cs="Arial"/>
          <w:sz w:val="36"/>
          <w:szCs w:val="36"/>
          <w:lang w:val="zh-TW" w:eastAsia="zh-TW"/>
        </w:rPr>
        <w:t>聲明</w:t>
      </w:r>
      <w:r w:rsidR="008430A3" w:rsidRPr="00081688">
        <w:rPr>
          <w:rFonts w:cs="Arial"/>
          <w:sz w:val="36"/>
          <w:szCs w:val="36"/>
          <w:lang w:val="zh-TW"/>
        </w:rPr>
        <w:fldChar w:fldCharType="begin"/>
      </w:r>
      <w:r w:rsidR="00824D6E" w:rsidRPr="00081688">
        <w:rPr>
          <w:rFonts w:cs="Arial"/>
          <w:sz w:val="36"/>
          <w:szCs w:val="36"/>
          <w:lang w:val="zh-TW" w:eastAsia="zh-TW"/>
        </w:rPr>
        <w:instrText>tc "</w:instrText>
      </w:r>
      <w:r w:rsidR="00824D6E" w:rsidRPr="00081688">
        <w:rPr>
          <w:rFonts w:cs="Arial"/>
          <w:sz w:val="36"/>
          <w:szCs w:val="36"/>
          <w:lang w:val="zh-TW" w:eastAsia="zh-TW"/>
        </w:rPr>
        <w:instrText>附錄</w:instrText>
      </w:r>
      <w:r w:rsidR="00824D6E" w:rsidRPr="00081688">
        <w:rPr>
          <w:rFonts w:cs="Arial"/>
          <w:sz w:val="36"/>
          <w:szCs w:val="36"/>
          <w:lang w:val="zh-TW" w:eastAsia="zh-TW"/>
        </w:rPr>
        <w:instrText xml:space="preserve"> 1</w:instrText>
      </w:r>
      <w:r w:rsidR="00824D6E" w:rsidRPr="00081688">
        <w:rPr>
          <w:rFonts w:cs="Arial"/>
          <w:sz w:val="36"/>
          <w:szCs w:val="36"/>
          <w:lang w:val="zh-TW" w:eastAsia="zh-TW"/>
        </w:rPr>
        <w:instrText>：聲明</w:instrText>
      </w:r>
      <w:r w:rsidR="00824D6E" w:rsidRPr="00081688">
        <w:rPr>
          <w:rFonts w:cs="Arial"/>
          <w:sz w:val="36"/>
          <w:szCs w:val="36"/>
          <w:lang w:val="zh-TW" w:eastAsia="zh-TW"/>
        </w:rPr>
        <w:instrText>" \l 01</w:instrText>
      </w:r>
      <w:r w:rsidR="008430A3" w:rsidRPr="00081688">
        <w:rPr>
          <w:rFonts w:cs="Arial"/>
          <w:sz w:val="36"/>
          <w:szCs w:val="36"/>
          <w:lang w:val="zh-TW"/>
        </w:rPr>
        <w:fldChar w:fldCharType="end"/>
      </w:r>
    </w:p>
    <w:p w:rsidR="00C623B7" w:rsidRPr="00081688" w:rsidRDefault="00C623B7" w:rsidP="00DD12B5">
      <w:pPr>
        <w:pStyle w:val="PURHeading1"/>
        <w:rPr>
          <w:rFonts w:cs="Arial"/>
          <w:lang w:eastAsia="zh-TW"/>
        </w:rPr>
      </w:pPr>
      <w:r w:rsidRPr="00081688">
        <w:rPr>
          <w:rFonts w:cs="Arial"/>
          <w:noProof w:val="0"/>
          <w:lang w:val="zh-TW" w:eastAsia="zh-TW"/>
        </w:rPr>
        <w:t>資料傳輸聲明</w:t>
      </w:r>
    </w:p>
    <w:p w:rsidR="00C623B7" w:rsidRPr="00081688" w:rsidRDefault="00C623B7" w:rsidP="00824D6E">
      <w:pPr>
        <w:pStyle w:val="PURBody-Indented"/>
        <w:rPr>
          <w:rFonts w:cs="Arial"/>
          <w:sz w:val="18"/>
          <w:szCs w:val="18"/>
          <w:lang w:eastAsia="zh-TW"/>
        </w:rPr>
      </w:pPr>
      <w:r w:rsidRPr="00081688">
        <w:rPr>
          <w:rFonts w:cs="Arial"/>
          <w:sz w:val="18"/>
          <w:szCs w:val="18"/>
          <w:lang w:val="zh-TW" w:eastAsia="zh-TW"/>
        </w:rPr>
        <w:t>產品包含會透過網際網路連線至</w:t>
      </w:r>
      <w:r w:rsidRPr="00081688">
        <w:rPr>
          <w:rFonts w:cs="Arial"/>
          <w:sz w:val="18"/>
          <w:szCs w:val="18"/>
          <w:lang w:val="zh-TW" w:eastAsia="zh-TW"/>
        </w:rPr>
        <w:t xml:space="preserve"> Microsoft </w:t>
      </w:r>
      <w:r w:rsidRPr="00081688">
        <w:rPr>
          <w:rFonts w:cs="Arial"/>
          <w:sz w:val="18"/>
          <w:szCs w:val="18"/>
          <w:lang w:val="zh-TW" w:eastAsia="zh-TW"/>
        </w:rPr>
        <w:t>或服務提供者電腦系統的一種或多種軟體功能。</w:t>
      </w:r>
      <w:r w:rsidR="00824D6E" w:rsidRPr="00081688">
        <w:rPr>
          <w:rFonts w:cs="Arial"/>
          <w:sz w:val="18"/>
          <w:szCs w:val="18"/>
          <w:lang w:val="zh-TW" w:eastAsia="zh-TW"/>
        </w:rPr>
        <w:t>這些功能會列載於</w:t>
      </w:r>
      <w:r w:rsidR="00824D6E" w:rsidRPr="00081688">
        <w:rPr>
          <w:rFonts w:cs="Arial"/>
          <w:sz w:val="18"/>
          <w:szCs w:val="18"/>
          <w:lang w:val="zh-TW" w:eastAsia="zh-TW"/>
        </w:rPr>
        <w:t xml:space="preserve"> </w:t>
      </w:r>
      <w:hyperlink r:id="rId14">
        <w:r w:rsidR="00824D6E" w:rsidRPr="00081688">
          <w:rPr>
            <w:rFonts w:cs="Arial"/>
            <w:color w:val="00467F"/>
            <w:sz w:val="18"/>
            <w:szCs w:val="18"/>
            <w:u w:val="single"/>
            <w:lang w:val="zh-TW" w:eastAsia="zh-TW"/>
          </w:rPr>
          <w:t>http://microsoft.com/licensing/contracts</w:t>
        </w:r>
      </w:hyperlink>
      <w:r w:rsidR="00824D6E" w:rsidRPr="00081688">
        <w:rPr>
          <w:rFonts w:cs="Arial"/>
          <w:sz w:val="18"/>
          <w:szCs w:val="18"/>
          <w:lang w:val="zh-TW" w:eastAsia="zh-TW"/>
        </w:rPr>
        <w:t xml:space="preserve"> </w:t>
      </w:r>
      <w:r w:rsidR="00824D6E" w:rsidRPr="00081688">
        <w:rPr>
          <w:rFonts w:cs="Arial"/>
          <w:sz w:val="18"/>
          <w:szCs w:val="18"/>
          <w:lang w:val="zh-TW" w:eastAsia="zh-TW"/>
        </w:rPr>
        <w:t>上的資料傳輸聲明文件中。</w:t>
      </w:r>
      <w:r w:rsidRPr="00081688">
        <w:rPr>
          <w:rFonts w:cs="Arial"/>
          <w:sz w:val="18"/>
          <w:szCs w:val="18"/>
          <w:lang w:val="zh-TW" w:eastAsia="zh-TW"/>
        </w:rPr>
        <w:t xml:space="preserve">Microsoft </w:t>
      </w:r>
      <w:r w:rsidRPr="00081688">
        <w:rPr>
          <w:rFonts w:cs="Arial"/>
          <w:sz w:val="18"/>
          <w:szCs w:val="18"/>
          <w:lang w:val="zh-TW" w:eastAsia="zh-TW"/>
        </w:rPr>
        <w:t>會透過這些功能將服務與產品一起提供。功能可連線時，不一定會另行通知　貴用戶。在某些情況下，　貴用戶得關閉或不使用此功能。</w:t>
      </w:r>
    </w:p>
    <w:p w:rsidR="00C623B7" w:rsidRPr="00081688" w:rsidRDefault="00C623B7" w:rsidP="00DD12B5">
      <w:pPr>
        <w:pStyle w:val="PURHeading2"/>
        <w:rPr>
          <w:rFonts w:ascii="Arial" w:hAnsi="Arial" w:cs="Arial"/>
          <w:lang w:eastAsia="zh-TW"/>
        </w:rPr>
      </w:pPr>
      <w:r w:rsidRPr="00081688">
        <w:rPr>
          <w:rFonts w:ascii="Arial" w:hAnsi="Arial" w:cs="Arial"/>
          <w:b/>
          <w:lang w:val="zh-TW" w:eastAsia="zh-TW"/>
        </w:rPr>
        <w:t>電腦資訊</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這些功能會使用網際網路通訊協定，將電腦資訊傳送至適當的系統，例如　貴用戶的網際網路通訊協定位址、作業系統的類型、　貴用戶使用的瀏覽器與軟體名稱及版本，以及安裝軟體之裝置的語言代碼。</w:t>
      </w:r>
    </w:p>
    <w:p w:rsidR="00C623B7" w:rsidRPr="00081688" w:rsidRDefault="00C623B7" w:rsidP="00DD12B5">
      <w:pPr>
        <w:pStyle w:val="PURHeading2"/>
        <w:rPr>
          <w:rFonts w:ascii="Arial" w:hAnsi="Arial" w:cs="Arial"/>
          <w:lang w:eastAsia="zh-TW"/>
        </w:rPr>
      </w:pPr>
      <w:r w:rsidRPr="00081688">
        <w:rPr>
          <w:rFonts w:ascii="Arial" w:hAnsi="Arial" w:cs="Arial"/>
          <w:b/>
          <w:lang w:val="zh-TW" w:eastAsia="zh-TW"/>
        </w:rPr>
        <w:t>資訊之使用</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 xml:space="preserve">Microsoft </w:t>
      </w:r>
      <w:r w:rsidRPr="00081688">
        <w:rPr>
          <w:rFonts w:cs="Arial"/>
          <w:sz w:val="18"/>
          <w:szCs w:val="18"/>
          <w:lang w:val="zh-TW" w:eastAsia="zh-TW"/>
        </w:rPr>
        <w:t>不會用這些資訊來辨識或聯絡　貴用戶。當　貴用戶使用軟體時，</w:t>
      </w:r>
      <w:r w:rsidRPr="00081688">
        <w:rPr>
          <w:rFonts w:cs="Arial"/>
          <w:sz w:val="18"/>
          <w:szCs w:val="18"/>
          <w:lang w:val="zh-TW" w:eastAsia="zh-TW"/>
        </w:rPr>
        <w:t xml:space="preserve">Microsoft </w:t>
      </w:r>
      <w:r w:rsidRPr="00081688">
        <w:rPr>
          <w:rFonts w:cs="Arial"/>
          <w:sz w:val="18"/>
          <w:szCs w:val="18"/>
          <w:lang w:val="zh-TW" w:eastAsia="zh-TW"/>
        </w:rPr>
        <w:t>使用這份資訊來提供服務予　貴用戶。</w:t>
      </w:r>
      <w:r w:rsidRPr="00081688">
        <w:rPr>
          <w:rFonts w:cs="Arial"/>
          <w:sz w:val="18"/>
          <w:szCs w:val="18"/>
          <w:lang w:val="zh-TW" w:eastAsia="zh-TW"/>
        </w:rPr>
        <w:t xml:space="preserve">Microsoft </w:t>
      </w:r>
      <w:r w:rsidRPr="00081688">
        <w:rPr>
          <w:rFonts w:cs="Arial"/>
          <w:sz w:val="18"/>
          <w:szCs w:val="18"/>
          <w:lang w:val="zh-TW" w:eastAsia="zh-TW"/>
        </w:rPr>
        <w:t>得使用電腦資訊、加速器資訊、搜尋建議資訊、錯誤報告、惡意軟體報告和</w:t>
      </w:r>
      <w:r w:rsidRPr="00081688">
        <w:rPr>
          <w:rFonts w:cs="Arial"/>
          <w:sz w:val="18"/>
          <w:szCs w:val="18"/>
          <w:lang w:val="zh-TW" w:eastAsia="zh-TW"/>
        </w:rPr>
        <w:t xml:space="preserve"> URL </w:t>
      </w:r>
      <w:r w:rsidRPr="00081688">
        <w:rPr>
          <w:rFonts w:cs="Arial"/>
          <w:sz w:val="18"/>
          <w:szCs w:val="18"/>
          <w:lang w:val="zh-TW" w:eastAsia="zh-TW"/>
        </w:rPr>
        <w:t>篩選報告來改善本公司之軟體和服務。本公司亦得與第三人</w:t>
      </w:r>
      <w:r w:rsidRPr="00081688">
        <w:rPr>
          <w:rFonts w:cs="Arial"/>
          <w:sz w:val="18"/>
          <w:szCs w:val="18"/>
          <w:lang w:val="zh-TW" w:eastAsia="zh-TW"/>
        </w:rPr>
        <w:t xml:space="preserve"> (</w:t>
      </w:r>
      <w:r w:rsidRPr="00081688">
        <w:rPr>
          <w:rFonts w:cs="Arial"/>
          <w:sz w:val="18"/>
          <w:szCs w:val="18"/>
          <w:lang w:val="zh-TW" w:eastAsia="zh-TW"/>
        </w:rPr>
        <w:t>例如硬體與軟體廠商</w:t>
      </w:r>
      <w:r w:rsidRPr="00081688">
        <w:rPr>
          <w:rFonts w:cs="Arial"/>
          <w:sz w:val="18"/>
          <w:szCs w:val="18"/>
          <w:lang w:val="zh-TW" w:eastAsia="zh-TW"/>
        </w:rPr>
        <w:t xml:space="preserve">) </w:t>
      </w:r>
      <w:r w:rsidRPr="00081688">
        <w:rPr>
          <w:rFonts w:cs="Arial"/>
          <w:sz w:val="18"/>
          <w:szCs w:val="18"/>
          <w:lang w:val="zh-TW" w:eastAsia="zh-TW"/>
        </w:rPr>
        <w:t>分享上述資訊。該第三人得使用上述資訊改善其與</w:t>
      </w:r>
      <w:r w:rsidRPr="00081688">
        <w:rPr>
          <w:rFonts w:cs="Arial"/>
          <w:sz w:val="18"/>
          <w:szCs w:val="18"/>
          <w:lang w:val="zh-TW" w:eastAsia="zh-TW"/>
        </w:rPr>
        <w:t xml:space="preserve"> Microsoft </w:t>
      </w:r>
      <w:r w:rsidRPr="00081688">
        <w:rPr>
          <w:rFonts w:cs="Arial"/>
          <w:sz w:val="18"/>
          <w:szCs w:val="18"/>
          <w:lang w:val="zh-TW" w:eastAsia="zh-TW"/>
        </w:rPr>
        <w:t>軟體搭配使用之產品。</w:t>
      </w:r>
    </w:p>
    <w:p w:rsidR="00C623B7" w:rsidRPr="00081688" w:rsidRDefault="00C623B7" w:rsidP="00DD12B5">
      <w:pPr>
        <w:pStyle w:val="PURHeading2"/>
        <w:rPr>
          <w:rFonts w:ascii="Arial" w:hAnsi="Arial" w:cs="Arial"/>
          <w:lang w:eastAsia="zh-TW"/>
        </w:rPr>
      </w:pPr>
      <w:r w:rsidRPr="00081688">
        <w:rPr>
          <w:rFonts w:ascii="Arial" w:hAnsi="Arial" w:cs="Arial"/>
          <w:b/>
          <w:lang w:val="zh-TW" w:eastAsia="zh-TW"/>
        </w:rPr>
        <w:t>資料傳輸之同意</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一旦使用這些軟體功能，即表示　貴用戶同意電腦資訊</w:t>
      </w:r>
      <w:r w:rsidRPr="00081688">
        <w:rPr>
          <w:rFonts w:cs="Arial"/>
          <w:sz w:val="18"/>
          <w:szCs w:val="18"/>
          <w:lang w:val="zh-TW" w:eastAsia="zh-TW"/>
        </w:rPr>
        <w:t xml:space="preserve"> (</w:t>
      </w:r>
      <w:r w:rsidRPr="00081688">
        <w:rPr>
          <w:rFonts w:cs="Arial"/>
          <w:sz w:val="18"/>
          <w:szCs w:val="18"/>
          <w:lang w:val="zh-TW" w:eastAsia="zh-TW"/>
        </w:rPr>
        <w:t>例如　貴用戶的網際網路通訊協定位址、作業系統的類型、　貴用戶使用的瀏覽器與軟體名稱及版本，以及執行軟體之裝置的語言代碼</w:t>
      </w:r>
      <w:r w:rsidRPr="00081688">
        <w:rPr>
          <w:rFonts w:cs="Arial"/>
          <w:sz w:val="18"/>
          <w:szCs w:val="18"/>
          <w:lang w:val="zh-TW" w:eastAsia="zh-TW"/>
        </w:rPr>
        <w:t xml:space="preserve">) </w:t>
      </w:r>
      <w:r w:rsidRPr="00081688">
        <w:rPr>
          <w:rFonts w:cs="Arial"/>
          <w:sz w:val="18"/>
          <w:szCs w:val="18"/>
          <w:lang w:val="zh-TW" w:eastAsia="zh-TW"/>
        </w:rPr>
        <w:t>之傳輸。</w:t>
      </w:r>
    </w:p>
    <w:p w:rsidR="00C623B7" w:rsidRPr="00081688" w:rsidRDefault="00C623B7" w:rsidP="00DD12B5">
      <w:pPr>
        <w:pStyle w:val="PURHeading1"/>
        <w:rPr>
          <w:rFonts w:cs="Arial"/>
          <w:lang w:eastAsia="zh-TW"/>
        </w:rPr>
      </w:pPr>
      <w:r w:rsidRPr="00081688">
        <w:rPr>
          <w:rFonts w:cs="Arial"/>
          <w:noProof w:val="0"/>
          <w:lang w:eastAsia="zh-TW"/>
        </w:rPr>
        <w:t xml:space="preserve">H.264/AVC Visual </w:t>
      </w:r>
      <w:r w:rsidRPr="00081688">
        <w:rPr>
          <w:rFonts w:cs="Arial"/>
          <w:noProof w:val="0"/>
          <w:lang w:val="zh-TW" w:eastAsia="zh-TW"/>
        </w:rPr>
        <w:t>標準、</w:t>
      </w:r>
      <w:r w:rsidRPr="00081688">
        <w:rPr>
          <w:rFonts w:cs="Arial"/>
          <w:noProof w:val="0"/>
          <w:lang w:eastAsia="zh-TW"/>
        </w:rPr>
        <w:t xml:space="preserve">VC-1 Video </w:t>
      </w:r>
      <w:r w:rsidRPr="00081688">
        <w:rPr>
          <w:rFonts w:cs="Arial"/>
          <w:noProof w:val="0"/>
          <w:lang w:val="zh-TW" w:eastAsia="zh-TW"/>
        </w:rPr>
        <w:t>標準、</w:t>
      </w:r>
      <w:r w:rsidRPr="00081688">
        <w:rPr>
          <w:rFonts w:cs="Arial"/>
          <w:noProof w:val="0"/>
          <w:lang w:eastAsia="zh-TW"/>
        </w:rPr>
        <w:t xml:space="preserve">MPEG-4 Visual </w:t>
      </w:r>
      <w:r w:rsidRPr="00081688">
        <w:rPr>
          <w:rFonts w:cs="Arial"/>
          <w:noProof w:val="0"/>
          <w:lang w:val="zh-TW" w:eastAsia="zh-TW"/>
        </w:rPr>
        <w:t>標準和</w:t>
      </w:r>
      <w:r w:rsidRPr="00081688">
        <w:rPr>
          <w:rFonts w:cs="Arial"/>
          <w:noProof w:val="0"/>
          <w:lang w:eastAsia="zh-TW"/>
        </w:rPr>
        <w:t xml:space="preserve"> MPEG-2 Video </w:t>
      </w:r>
      <w:r w:rsidRPr="00081688">
        <w:rPr>
          <w:rFonts w:cs="Arial"/>
          <w:noProof w:val="0"/>
          <w:lang w:val="zh-TW" w:eastAsia="zh-TW"/>
        </w:rPr>
        <w:t>標準之相關聲明</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本軟體可能含有</w:t>
      </w:r>
      <w:r w:rsidRPr="00081688">
        <w:rPr>
          <w:rFonts w:cs="Arial"/>
          <w:sz w:val="18"/>
          <w:szCs w:val="18"/>
          <w:lang w:eastAsia="zh-TW"/>
        </w:rPr>
        <w:t xml:space="preserve"> H.264/AVC</w:t>
      </w:r>
      <w:r w:rsidRPr="00081688">
        <w:rPr>
          <w:rFonts w:cs="Arial"/>
          <w:sz w:val="18"/>
          <w:szCs w:val="18"/>
          <w:lang w:val="zh-TW" w:eastAsia="zh-TW"/>
        </w:rPr>
        <w:t>、</w:t>
      </w:r>
      <w:r w:rsidRPr="00081688">
        <w:rPr>
          <w:rFonts w:cs="Arial"/>
          <w:sz w:val="18"/>
          <w:szCs w:val="18"/>
          <w:lang w:eastAsia="zh-TW"/>
        </w:rPr>
        <w:t>VC-1</w:t>
      </w:r>
      <w:r w:rsidRPr="00081688">
        <w:rPr>
          <w:rFonts w:cs="Arial"/>
          <w:sz w:val="18"/>
          <w:szCs w:val="18"/>
          <w:lang w:val="zh-TW" w:eastAsia="zh-TW"/>
        </w:rPr>
        <w:t>、</w:t>
      </w:r>
      <w:r w:rsidRPr="00081688">
        <w:rPr>
          <w:rFonts w:cs="Arial"/>
          <w:sz w:val="18"/>
          <w:szCs w:val="18"/>
          <w:lang w:eastAsia="zh-TW"/>
        </w:rPr>
        <w:t xml:space="preserve">MPEG-4 Part 2 </w:t>
      </w:r>
      <w:r w:rsidRPr="00081688">
        <w:rPr>
          <w:rFonts w:cs="Arial"/>
          <w:sz w:val="18"/>
          <w:szCs w:val="18"/>
          <w:lang w:val="zh-TW" w:eastAsia="zh-TW"/>
        </w:rPr>
        <w:t>和</w:t>
      </w:r>
      <w:r w:rsidRPr="00081688">
        <w:rPr>
          <w:rFonts w:cs="Arial"/>
          <w:sz w:val="18"/>
          <w:szCs w:val="18"/>
          <w:lang w:eastAsia="zh-TW"/>
        </w:rPr>
        <w:t xml:space="preserve"> MPEG-2 </w:t>
      </w:r>
      <w:r w:rsidRPr="00081688">
        <w:rPr>
          <w:rFonts w:cs="Arial"/>
          <w:sz w:val="18"/>
          <w:szCs w:val="18"/>
          <w:lang w:val="zh-TW" w:eastAsia="zh-TW"/>
        </w:rPr>
        <w:t>視訊壓縮技術。</w:t>
      </w:r>
      <w:r w:rsidRPr="00081688">
        <w:rPr>
          <w:rFonts w:cs="Arial"/>
          <w:sz w:val="18"/>
          <w:szCs w:val="18"/>
          <w:lang w:val="zh-TW" w:eastAsia="zh-TW"/>
        </w:rPr>
        <w:t xml:space="preserve">MPEG LA, L.L.C. </w:t>
      </w:r>
      <w:r w:rsidRPr="00081688">
        <w:rPr>
          <w:rFonts w:cs="Arial"/>
          <w:sz w:val="18"/>
          <w:szCs w:val="18"/>
          <w:lang w:val="zh-TW" w:eastAsia="zh-TW"/>
        </w:rPr>
        <w:t>要求列出以下聲明：</w:t>
      </w:r>
    </w:p>
    <w:p w:rsidR="00C623B7" w:rsidRPr="00081688" w:rsidRDefault="00C623B7" w:rsidP="00824D6E">
      <w:pPr>
        <w:pStyle w:val="PURBody-Indented"/>
        <w:rPr>
          <w:rFonts w:cs="Arial"/>
          <w:sz w:val="18"/>
          <w:szCs w:val="18"/>
          <w:lang w:eastAsia="zh-TW"/>
        </w:rPr>
      </w:pPr>
      <w:r w:rsidRPr="00081688">
        <w:rPr>
          <w:rFonts w:cs="Arial"/>
          <w:sz w:val="18"/>
          <w:szCs w:val="18"/>
          <w:lang w:val="zh-TW" w:eastAsia="zh-TW"/>
        </w:rPr>
        <w:t>本產品依</w:t>
      </w:r>
      <w:r w:rsidRPr="00081688">
        <w:rPr>
          <w:rFonts w:cs="Arial"/>
          <w:sz w:val="18"/>
          <w:szCs w:val="18"/>
          <w:lang w:val="zh-TW" w:eastAsia="zh-TW"/>
        </w:rPr>
        <w:t xml:space="preserve"> AVC</w:t>
      </w:r>
      <w:r w:rsidRPr="00081688">
        <w:rPr>
          <w:rFonts w:cs="Arial"/>
          <w:sz w:val="18"/>
          <w:szCs w:val="18"/>
          <w:lang w:val="zh-TW" w:eastAsia="zh-TW"/>
        </w:rPr>
        <w:t>、</w:t>
      </w:r>
      <w:r w:rsidRPr="00081688">
        <w:rPr>
          <w:rFonts w:cs="Arial"/>
          <w:sz w:val="18"/>
          <w:szCs w:val="18"/>
          <w:lang w:val="zh-TW" w:eastAsia="zh-TW"/>
        </w:rPr>
        <w:t>VC-1</w:t>
      </w:r>
      <w:r w:rsidRPr="00081688">
        <w:rPr>
          <w:rFonts w:cs="Arial"/>
          <w:sz w:val="18"/>
          <w:szCs w:val="18"/>
          <w:lang w:val="zh-TW" w:eastAsia="zh-TW"/>
        </w:rPr>
        <w:t>、</w:t>
      </w:r>
      <w:r w:rsidRPr="00081688">
        <w:rPr>
          <w:rFonts w:cs="Arial"/>
          <w:sz w:val="18"/>
          <w:szCs w:val="18"/>
          <w:lang w:val="zh-TW" w:eastAsia="zh-TW"/>
        </w:rPr>
        <w:t xml:space="preserve">MPEG-4 PART 2 VISUAL </w:t>
      </w:r>
      <w:r w:rsidRPr="00081688">
        <w:rPr>
          <w:rFonts w:cs="Arial"/>
          <w:sz w:val="18"/>
          <w:szCs w:val="18"/>
          <w:lang w:val="zh-TW" w:eastAsia="zh-TW"/>
        </w:rPr>
        <w:t>和</w:t>
      </w:r>
      <w:r w:rsidRPr="00081688">
        <w:rPr>
          <w:rFonts w:cs="Arial"/>
          <w:sz w:val="18"/>
          <w:szCs w:val="18"/>
          <w:lang w:val="zh-TW" w:eastAsia="zh-TW"/>
        </w:rPr>
        <w:t xml:space="preserve"> MPEG-2 VIDEO </w:t>
      </w:r>
      <w:r w:rsidRPr="00081688">
        <w:rPr>
          <w:rFonts w:cs="Arial"/>
          <w:sz w:val="18"/>
          <w:szCs w:val="18"/>
          <w:lang w:val="zh-TW" w:eastAsia="zh-TW"/>
        </w:rPr>
        <w:t>專利組合授權規定，僅供個人和非商業用途用來</w:t>
      </w:r>
      <w:r w:rsidRPr="00081688">
        <w:rPr>
          <w:rFonts w:cs="Arial"/>
          <w:sz w:val="18"/>
          <w:szCs w:val="18"/>
          <w:lang w:val="zh-TW" w:eastAsia="zh-TW"/>
        </w:rPr>
        <w:t xml:space="preserve"> (i) </w:t>
      </w:r>
      <w:r w:rsidRPr="00081688">
        <w:rPr>
          <w:rFonts w:cs="Arial"/>
          <w:sz w:val="18"/>
          <w:szCs w:val="18"/>
          <w:lang w:val="zh-TW" w:eastAsia="zh-TW"/>
        </w:rPr>
        <w:t>依前述標準</w:t>
      </w:r>
      <w:r w:rsidRPr="00081688">
        <w:rPr>
          <w:rFonts w:cs="Arial"/>
          <w:sz w:val="18"/>
          <w:szCs w:val="18"/>
          <w:lang w:val="zh-TW" w:eastAsia="zh-TW"/>
        </w:rPr>
        <w:t xml:space="preserve"> (</w:t>
      </w:r>
      <w:r w:rsidRPr="00081688">
        <w:rPr>
          <w:rFonts w:cs="Arial"/>
          <w:sz w:val="18"/>
          <w:szCs w:val="18"/>
          <w:lang w:val="zh-TW" w:eastAsia="zh-TW"/>
        </w:rPr>
        <w:t>以下稱「視訊標準」</w:t>
      </w:r>
      <w:r w:rsidRPr="00081688">
        <w:rPr>
          <w:rFonts w:cs="Arial"/>
          <w:sz w:val="18"/>
          <w:szCs w:val="18"/>
          <w:lang w:val="zh-TW" w:eastAsia="zh-TW"/>
        </w:rPr>
        <w:t xml:space="preserve">) </w:t>
      </w:r>
      <w:r w:rsidRPr="00081688">
        <w:rPr>
          <w:rFonts w:cs="Arial"/>
          <w:sz w:val="18"/>
          <w:szCs w:val="18"/>
          <w:lang w:val="zh-TW" w:eastAsia="zh-TW"/>
        </w:rPr>
        <w:t>編碼視訊，及</w:t>
      </w:r>
      <w:r w:rsidRPr="00081688">
        <w:rPr>
          <w:rFonts w:cs="Arial"/>
          <w:sz w:val="18"/>
          <w:szCs w:val="18"/>
          <w:lang w:val="zh-TW" w:eastAsia="zh-TW"/>
        </w:rPr>
        <w:t>/</w:t>
      </w:r>
      <w:r w:rsidRPr="00081688">
        <w:rPr>
          <w:rFonts w:cs="Arial"/>
          <w:sz w:val="18"/>
          <w:szCs w:val="18"/>
          <w:lang w:val="zh-TW" w:eastAsia="zh-TW"/>
        </w:rPr>
        <w:t>或</w:t>
      </w:r>
      <w:r w:rsidRPr="00081688">
        <w:rPr>
          <w:rFonts w:cs="Arial"/>
          <w:sz w:val="18"/>
          <w:szCs w:val="18"/>
          <w:lang w:val="zh-TW" w:eastAsia="zh-TW"/>
        </w:rPr>
        <w:t xml:space="preserve"> (ii) </w:t>
      </w:r>
      <w:r w:rsidRPr="00081688">
        <w:rPr>
          <w:rFonts w:cs="Arial"/>
          <w:sz w:val="18"/>
          <w:szCs w:val="18"/>
          <w:lang w:val="zh-TW" w:eastAsia="zh-TW"/>
        </w:rPr>
        <w:t>由消費者將因個人或非商業活動用途而編碼的</w:t>
      </w:r>
      <w:r w:rsidRPr="00081688">
        <w:rPr>
          <w:rFonts w:cs="Arial"/>
          <w:sz w:val="18"/>
          <w:szCs w:val="18"/>
          <w:lang w:val="zh-TW" w:eastAsia="zh-TW"/>
        </w:rPr>
        <w:t xml:space="preserve"> AVC</w:t>
      </w:r>
      <w:r w:rsidRPr="00081688">
        <w:rPr>
          <w:rFonts w:cs="Arial"/>
          <w:sz w:val="18"/>
          <w:szCs w:val="18"/>
          <w:lang w:val="zh-TW" w:eastAsia="zh-TW"/>
        </w:rPr>
        <w:t>、</w:t>
      </w:r>
      <w:r w:rsidRPr="00081688">
        <w:rPr>
          <w:rFonts w:cs="Arial"/>
          <w:sz w:val="18"/>
          <w:szCs w:val="18"/>
          <w:lang w:val="zh-TW" w:eastAsia="zh-TW"/>
        </w:rPr>
        <w:t>VC-1</w:t>
      </w:r>
      <w:r w:rsidRPr="00081688">
        <w:rPr>
          <w:rFonts w:cs="Arial"/>
          <w:sz w:val="18"/>
          <w:szCs w:val="18"/>
          <w:lang w:val="zh-TW" w:eastAsia="zh-TW"/>
        </w:rPr>
        <w:t>、</w:t>
      </w:r>
      <w:r w:rsidRPr="00081688">
        <w:rPr>
          <w:rFonts w:cs="Arial"/>
          <w:sz w:val="18"/>
          <w:szCs w:val="18"/>
          <w:lang w:val="zh-TW" w:eastAsia="zh-TW"/>
        </w:rPr>
        <w:t xml:space="preserve">MPEG-4 PART 2 </w:t>
      </w:r>
      <w:r w:rsidRPr="00081688">
        <w:rPr>
          <w:rFonts w:cs="Arial"/>
          <w:sz w:val="18"/>
          <w:szCs w:val="18"/>
          <w:lang w:val="zh-TW" w:eastAsia="zh-TW"/>
        </w:rPr>
        <w:t>或</w:t>
      </w:r>
      <w:r w:rsidRPr="00081688">
        <w:rPr>
          <w:rFonts w:cs="Arial"/>
          <w:sz w:val="18"/>
          <w:szCs w:val="18"/>
          <w:lang w:val="zh-TW" w:eastAsia="zh-TW"/>
        </w:rPr>
        <w:t xml:space="preserve"> MPEG 2 VIDEO </w:t>
      </w:r>
      <w:r w:rsidRPr="00081688">
        <w:rPr>
          <w:rFonts w:cs="Arial"/>
          <w:sz w:val="18"/>
          <w:szCs w:val="18"/>
          <w:lang w:val="zh-TW" w:eastAsia="zh-TW"/>
        </w:rPr>
        <w:t>加以解碼，或將取自提供該等視訊之授權視訊業者的前述視訊解碼。其他用途皆不得獲得明示或默示之授權。未取得</w:t>
      </w:r>
      <w:r w:rsidRPr="00081688">
        <w:rPr>
          <w:rFonts w:cs="Arial"/>
          <w:sz w:val="18"/>
          <w:szCs w:val="18"/>
          <w:lang w:val="zh-TW" w:eastAsia="zh-TW"/>
        </w:rPr>
        <w:t xml:space="preserve"> MPEG LA </w:t>
      </w:r>
      <w:r w:rsidRPr="00081688">
        <w:rPr>
          <w:rFonts w:cs="Arial"/>
          <w:sz w:val="18"/>
          <w:szCs w:val="18"/>
          <w:lang w:val="zh-TW" w:eastAsia="zh-TW"/>
        </w:rPr>
        <w:t>之授權者，除個人使用外，禁止使用符合</w:t>
      </w:r>
      <w:r w:rsidRPr="00081688">
        <w:rPr>
          <w:rFonts w:cs="Arial"/>
          <w:sz w:val="18"/>
          <w:szCs w:val="18"/>
          <w:lang w:val="zh-TW" w:eastAsia="zh-TW"/>
        </w:rPr>
        <w:t xml:space="preserve"> MPEG-2 </w:t>
      </w:r>
      <w:r w:rsidRPr="00081688">
        <w:rPr>
          <w:rFonts w:cs="Arial"/>
          <w:sz w:val="18"/>
          <w:szCs w:val="18"/>
          <w:lang w:val="zh-TW" w:eastAsia="zh-TW"/>
        </w:rPr>
        <w:t>標準之本產品對包裝媒體進行編碼視訊資訊。如需額外資訊可向</w:t>
      </w:r>
      <w:r w:rsidRPr="00081688">
        <w:rPr>
          <w:rFonts w:cs="Arial"/>
          <w:sz w:val="18"/>
          <w:szCs w:val="18"/>
          <w:lang w:val="zh-TW" w:eastAsia="zh-TW"/>
        </w:rPr>
        <w:t xml:space="preserve"> MPEG LA, L.L.C. </w:t>
      </w:r>
      <w:r w:rsidRPr="00081688">
        <w:rPr>
          <w:rFonts w:cs="Arial"/>
          <w:sz w:val="18"/>
          <w:szCs w:val="18"/>
          <w:lang w:val="zh-TW" w:eastAsia="zh-TW"/>
        </w:rPr>
        <w:t>取得。</w:t>
      </w:r>
      <w:r w:rsidR="00824D6E" w:rsidRPr="00081688">
        <w:rPr>
          <w:rFonts w:cs="Arial"/>
          <w:sz w:val="18"/>
          <w:szCs w:val="18"/>
          <w:lang w:val="zh-TW" w:eastAsia="zh-TW"/>
        </w:rPr>
        <w:t>請參閱</w:t>
      </w:r>
      <w:r w:rsidR="00824D6E" w:rsidRPr="00081688">
        <w:rPr>
          <w:rFonts w:cs="Arial"/>
          <w:sz w:val="18"/>
          <w:szCs w:val="18"/>
          <w:lang w:val="zh-TW" w:eastAsia="zh-TW"/>
        </w:rPr>
        <w:t xml:space="preserve"> </w:t>
      </w:r>
      <w:hyperlink r:id="rId15">
        <w:r w:rsidR="00824D6E" w:rsidRPr="00081688">
          <w:rPr>
            <w:rFonts w:cs="Arial"/>
            <w:color w:val="00467F"/>
            <w:sz w:val="18"/>
            <w:szCs w:val="18"/>
            <w:u w:val="single"/>
            <w:lang w:val="zh-TW" w:eastAsia="zh-TW"/>
          </w:rPr>
          <w:t>http://www.mpegla.com/index1.cfm</w:t>
        </w:r>
      </w:hyperlink>
      <w:r w:rsidR="00824D6E" w:rsidRPr="00081688">
        <w:rPr>
          <w:rFonts w:cs="Arial"/>
          <w:sz w:val="18"/>
          <w:szCs w:val="18"/>
          <w:lang w:val="zh-TW" w:eastAsia="zh-TW"/>
        </w:rPr>
        <w:t>。</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僅為釐清之目的，本聲明並未限制或禁止將軟體之使用專門用於一般業務用途，然以下情況為例外：</w:t>
      </w:r>
      <w:r w:rsidRPr="00081688">
        <w:rPr>
          <w:rFonts w:cs="Arial"/>
          <w:sz w:val="18"/>
          <w:szCs w:val="18"/>
          <w:lang w:val="zh-TW" w:eastAsia="zh-TW"/>
        </w:rPr>
        <w:t xml:space="preserve">(i) </w:t>
      </w:r>
      <w:r w:rsidRPr="00081688">
        <w:rPr>
          <w:rFonts w:cs="Arial"/>
          <w:sz w:val="18"/>
          <w:szCs w:val="18"/>
          <w:lang w:val="zh-TW" w:eastAsia="zh-TW"/>
        </w:rPr>
        <w:t>將軟體轉散布予第三人，或</w:t>
      </w:r>
      <w:r w:rsidRPr="00081688">
        <w:rPr>
          <w:rFonts w:cs="Arial"/>
          <w:sz w:val="18"/>
          <w:szCs w:val="18"/>
          <w:lang w:val="zh-TW" w:eastAsia="zh-TW"/>
        </w:rPr>
        <w:t xml:space="preserve"> (ii) </w:t>
      </w:r>
      <w:r w:rsidRPr="00081688">
        <w:rPr>
          <w:rFonts w:cs="Arial"/>
          <w:sz w:val="18"/>
          <w:szCs w:val="18"/>
          <w:lang w:val="zh-TW" w:eastAsia="zh-TW"/>
        </w:rPr>
        <w:t>以符合視訊標準之技術建立內容以供散布予第三人。</w:t>
      </w:r>
    </w:p>
    <w:p w:rsidR="00C623B7" w:rsidRPr="00081688" w:rsidRDefault="00C623B7" w:rsidP="00DD12B5">
      <w:pPr>
        <w:pStyle w:val="PURHeading1"/>
        <w:rPr>
          <w:rFonts w:cs="Arial"/>
          <w:lang w:eastAsia="zh-TW"/>
        </w:rPr>
      </w:pPr>
      <w:r w:rsidRPr="00081688">
        <w:rPr>
          <w:rFonts w:cs="Arial"/>
          <w:noProof w:val="0"/>
          <w:lang w:val="zh-TW" w:eastAsia="zh-TW"/>
        </w:rPr>
        <w:t>潛在的垃圾軟體</w:t>
      </w:r>
      <w:r w:rsidRPr="00081688">
        <w:rPr>
          <w:rFonts w:cs="Arial"/>
          <w:noProof w:val="0"/>
          <w:lang w:val="zh-TW" w:eastAsia="zh-TW"/>
        </w:rPr>
        <w:t xml:space="preserve"> (</w:t>
      </w:r>
      <w:r w:rsidRPr="00081688">
        <w:rPr>
          <w:rFonts w:cs="Arial"/>
          <w:noProof w:val="0"/>
          <w:lang w:val="zh-TW" w:eastAsia="zh-TW"/>
        </w:rPr>
        <w:t>聲明</w:t>
      </w:r>
      <w:r w:rsidRPr="00081688">
        <w:rPr>
          <w:rFonts w:cs="Arial"/>
          <w:noProof w:val="0"/>
          <w:lang w:val="zh-TW" w:eastAsia="zh-TW"/>
        </w:rPr>
        <w:t xml:space="preserve"> I)</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當</w:t>
      </w:r>
      <w:r w:rsidRPr="00081688">
        <w:rPr>
          <w:rFonts w:cs="Arial"/>
          <w:sz w:val="18"/>
          <w:szCs w:val="18"/>
          <w:lang w:val="zh-TW" w:eastAsia="zh-TW"/>
        </w:rPr>
        <w:t xml:space="preserve"> Windows Defender </w:t>
      </w:r>
      <w:r w:rsidRPr="00081688">
        <w:rPr>
          <w:rFonts w:cs="Arial"/>
          <w:sz w:val="18"/>
          <w:szCs w:val="18"/>
          <w:lang w:val="zh-TW" w:eastAsia="zh-TW"/>
        </w:rPr>
        <w:t>為開啟狀態時，將搜尋　貴用戶電腦上的「間諜軟體」、「廣告軟體」，以及其他潛在的垃圾軟體。如果找到可能不必要的軟體，則軟體會詢問　貴用戶是否要將其忽略、停用</w:t>
      </w:r>
      <w:r w:rsidRPr="00081688">
        <w:rPr>
          <w:rFonts w:cs="Arial"/>
          <w:sz w:val="18"/>
          <w:szCs w:val="18"/>
          <w:lang w:val="zh-TW" w:eastAsia="zh-TW"/>
        </w:rPr>
        <w:t xml:space="preserve"> (</w:t>
      </w:r>
      <w:r w:rsidRPr="00081688">
        <w:rPr>
          <w:rFonts w:cs="Arial"/>
          <w:sz w:val="18"/>
          <w:szCs w:val="18"/>
          <w:lang w:val="zh-TW" w:eastAsia="zh-TW"/>
        </w:rPr>
        <w:t>隔離</w:t>
      </w:r>
      <w:r w:rsidRPr="00081688">
        <w:rPr>
          <w:rFonts w:cs="Arial"/>
          <w:sz w:val="18"/>
          <w:szCs w:val="18"/>
          <w:lang w:val="zh-TW" w:eastAsia="zh-TW"/>
        </w:rPr>
        <w:t xml:space="preserve">) </w:t>
      </w:r>
      <w:r w:rsidRPr="00081688">
        <w:rPr>
          <w:rFonts w:cs="Arial"/>
          <w:sz w:val="18"/>
          <w:szCs w:val="18"/>
          <w:lang w:val="zh-TW" w:eastAsia="zh-TW"/>
        </w:rPr>
        <w:t>或移除。任何列為「高」或「嚴重」等級之可能不必要的軟體，將於掃描後自動被移除，除非　貴用戶變更預設設定。移除或停用潛在的垃圾軟體可能造成　貴用戶電腦上的其他軟體停止運作或　貴用戶違反其電腦上其他軟體之使用授權。</w:t>
      </w:r>
    </w:p>
    <w:p w:rsidR="00C623B7" w:rsidRPr="00081688" w:rsidRDefault="00C623B7" w:rsidP="00DD12B5">
      <w:pPr>
        <w:pStyle w:val="PURBody-Indented"/>
        <w:rPr>
          <w:rFonts w:cs="Arial"/>
          <w:sz w:val="18"/>
          <w:szCs w:val="18"/>
          <w:lang w:eastAsia="zh-TW"/>
        </w:rPr>
      </w:pPr>
      <w:r w:rsidRPr="00081688">
        <w:rPr>
          <w:rFonts w:cs="Arial"/>
          <w:sz w:val="18"/>
          <w:szCs w:val="18"/>
          <w:lang w:val="zh-TW" w:eastAsia="zh-TW"/>
        </w:rPr>
        <w:t>如果使用此軟體，　貴用戶亦可能將非可能不必要的軟體加以移除或停用。</w:t>
      </w:r>
    </w:p>
    <w:sectPr w:rsidR="00C623B7" w:rsidRPr="00081688" w:rsidSect="006B0AC7">
      <w:footerReference w:type="default" r:id="rId16"/>
      <w:headerReference w:type="first" r:id="rId17"/>
      <w:footerReference w:type="first" r:id="rId18"/>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AD9" w:rsidRDefault="00D93AD9" w:rsidP="007B391F">
      <w:pPr>
        <w:spacing w:before="0"/>
      </w:pPr>
      <w:r>
        <w:separator/>
      </w:r>
    </w:p>
  </w:endnote>
  <w:endnote w:type="continuationSeparator" w:id="0">
    <w:p w:rsidR="00D93AD9" w:rsidRDefault="00D93AD9" w:rsidP="007B391F">
      <w:pPr>
        <w:spacing w:before="0"/>
      </w:pPr>
      <w:r>
        <w:continuationSeparator/>
      </w:r>
    </w:p>
  </w:endnote>
  <w:endnote w:type="continuationNotice" w:id="1">
    <w:p w:rsidR="00D93AD9" w:rsidRDefault="00D93AD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Mangal">
    <w:panose1 w:val="02040503050203030202"/>
    <w:charset w:val="01"/>
    <w:family w:val="roman"/>
    <w:notTrueType/>
    <w:pitch w:val="variable"/>
    <w:sig w:usb0="00002000" w:usb1="00000000" w:usb2="00000000" w:usb3="00000000" w:csb0="00000000"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C623B7" w:rsidRPr="00CF467E" w:rsidTr="00EE1348">
      <w:trPr>
        <w:jc w:val="center"/>
      </w:trPr>
      <w:tc>
        <w:tcPr>
          <w:tcW w:w="7472" w:type="dxa"/>
        </w:tcPr>
        <w:p w:rsidR="00C623B7" w:rsidRPr="00196369" w:rsidRDefault="00C623B7" w:rsidP="00BF2E4F">
          <w:pPr>
            <w:pStyle w:val="PURBody"/>
            <w:rPr>
              <w:rStyle w:val="LogoportDoNotTranslate"/>
              <w:rFonts w:ascii="Arial" w:eastAsia="Times New Roman" w:hAnsi="Arial" w:cs="Arial"/>
              <w:color w:val="auto"/>
              <w:sz w:val="16"/>
              <w:lang w:eastAsia="en-US"/>
            </w:rPr>
          </w:pPr>
          <w:r w:rsidRPr="00196369">
            <w:rPr>
              <w:rStyle w:val="LogoportDoNotTranslate"/>
              <w:rFonts w:ascii="Arial" w:eastAsia="Times New Roman" w:hAnsi="Arial" w:cs="Arial"/>
              <w:color w:val="auto"/>
              <w:sz w:val="16"/>
              <w:lang w:eastAsia="en-US"/>
            </w:rPr>
            <w:t xml:space="preserve">Windows Azure Service Terms (Worldwide </w:t>
          </w:r>
          <w:r w:rsidR="00196369" w:rsidRPr="00196369">
            <w:rPr>
              <w:rStyle w:val="LogoportDoNotTranslate"/>
              <w:rFonts w:ascii="Arial" w:eastAsia="Times New Roman" w:hAnsi="Arial" w:cs="Arial"/>
              <w:color w:val="auto"/>
              <w:sz w:val="16"/>
              <w:lang w:eastAsia="en-US"/>
            </w:rPr>
            <w:t>Chinese (Traditional)</w:t>
          </w:r>
          <w:r w:rsidRPr="00196369">
            <w:rPr>
              <w:rStyle w:val="LogoportDoNotTranslate"/>
              <w:rFonts w:ascii="Arial" w:eastAsia="Times New Roman" w:hAnsi="Arial" w:cs="Arial"/>
              <w:color w:val="auto"/>
              <w:sz w:val="16"/>
              <w:lang w:eastAsia="en-US"/>
            </w:rPr>
            <w:t>, April 2014)</w:t>
          </w:r>
        </w:p>
      </w:tc>
      <w:tc>
        <w:tcPr>
          <w:tcW w:w="2248" w:type="dxa"/>
        </w:tcPr>
        <w:p w:rsidR="00C623B7" w:rsidRPr="0084734F" w:rsidRDefault="00C623B7" w:rsidP="00485CEC">
          <w:pPr>
            <w:pStyle w:val="PURBody"/>
            <w:jc w:val="right"/>
            <w:rPr>
              <w:rStyle w:val="LogoportDoNotTranslate"/>
              <w:rFonts w:ascii="Arial" w:eastAsia="Times New Roman" w:hAnsi="Arial" w:cs="Arial"/>
              <w:sz w:val="16"/>
              <w:lang w:eastAsia="en-US"/>
            </w:rPr>
          </w:pPr>
          <w:r w:rsidRPr="00196369">
            <w:rPr>
              <w:rStyle w:val="LogoportDoNotTranslate"/>
              <w:rFonts w:ascii="Arial" w:eastAsia="Times New Roman" w:hAnsi="Arial" w:cs="Arial"/>
              <w:color w:val="auto"/>
              <w:sz w:val="16"/>
              <w:lang w:eastAsia="en-US"/>
            </w:rPr>
            <w:fldChar w:fldCharType="begin"/>
          </w:r>
          <w:r w:rsidRPr="00196369">
            <w:rPr>
              <w:rStyle w:val="LogoportDoNotTranslate"/>
              <w:rFonts w:ascii="Arial" w:eastAsia="Times New Roman" w:hAnsi="Arial" w:cs="Arial"/>
              <w:color w:val="auto"/>
              <w:sz w:val="16"/>
              <w:lang w:eastAsia="en-US"/>
            </w:rPr>
            <w:instrText xml:space="preserve"> PAGE \* MERGEFORMAT </w:instrText>
          </w:r>
          <w:r w:rsidRPr="00196369">
            <w:rPr>
              <w:rStyle w:val="LogoportDoNotTranslate"/>
              <w:rFonts w:ascii="Arial" w:eastAsia="Times New Roman" w:hAnsi="Arial" w:cs="Arial"/>
              <w:color w:val="auto"/>
              <w:sz w:val="16"/>
              <w:lang w:eastAsia="en-US"/>
            </w:rPr>
            <w:fldChar w:fldCharType="separate"/>
          </w:r>
          <w:r w:rsidR="00081688">
            <w:rPr>
              <w:rStyle w:val="LogoportDoNotTranslate"/>
              <w:rFonts w:ascii="Arial" w:eastAsia="Times New Roman" w:hAnsi="Arial" w:cs="Arial"/>
              <w:noProof/>
              <w:color w:val="auto"/>
              <w:sz w:val="16"/>
              <w:lang w:eastAsia="en-US"/>
            </w:rPr>
            <w:t>3</w:t>
          </w:r>
          <w:r w:rsidRPr="00196369">
            <w:rPr>
              <w:rStyle w:val="LogoportDoNotTranslate"/>
              <w:rFonts w:ascii="Arial" w:eastAsia="Times New Roman" w:hAnsi="Arial" w:cs="Arial"/>
              <w:color w:val="auto"/>
              <w:sz w:val="16"/>
              <w:lang w:eastAsia="en-US"/>
            </w:rPr>
            <w:fldChar w:fldCharType="end"/>
          </w:r>
        </w:p>
      </w:tc>
    </w:tr>
  </w:tbl>
  <w:p w:rsidR="00C623B7" w:rsidRPr="00CB457E" w:rsidRDefault="00C623B7">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9"/>
      <w:gridCol w:w="2241"/>
    </w:tblGrid>
    <w:tr w:rsidR="00C623B7" w:rsidRPr="00CF467E" w:rsidTr="00EE1348">
      <w:trPr>
        <w:jc w:val="center"/>
      </w:trPr>
      <w:tc>
        <w:tcPr>
          <w:tcW w:w="10500" w:type="dxa"/>
        </w:tcPr>
        <w:p w:rsidR="00C623B7" w:rsidRPr="00196369" w:rsidRDefault="00C623B7" w:rsidP="00BF2E4F">
          <w:pPr>
            <w:pStyle w:val="PURBody"/>
            <w:rPr>
              <w:rStyle w:val="LogoportDoNotTranslate"/>
              <w:rFonts w:ascii="Arial" w:eastAsia="Times New Roman" w:hAnsi="Arial" w:cs="Arial"/>
              <w:color w:val="auto"/>
              <w:sz w:val="16"/>
              <w:lang w:eastAsia="en-US"/>
            </w:rPr>
          </w:pPr>
          <w:r w:rsidRPr="00196369">
            <w:rPr>
              <w:rStyle w:val="LogoportDoNotTranslate"/>
              <w:rFonts w:ascii="Arial" w:eastAsia="Times New Roman" w:hAnsi="Arial" w:cs="Arial"/>
              <w:color w:val="auto"/>
              <w:sz w:val="16"/>
              <w:lang w:eastAsia="en-US"/>
            </w:rPr>
            <w:t xml:space="preserve">Windows Azure Service Terms (Worldwide </w:t>
          </w:r>
          <w:r w:rsidR="00196369" w:rsidRPr="00196369">
            <w:rPr>
              <w:rStyle w:val="LogoportDoNotTranslate"/>
              <w:rFonts w:ascii="Arial" w:eastAsia="Times New Roman" w:hAnsi="Arial" w:cs="Arial"/>
              <w:color w:val="auto"/>
              <w:sz w:val="16"/>
              <w:lang w:eastAsia="en-US"/>
            </w:rPr>
            <w:t>Chinese (Traditional)</w:t>
          </w:r>
          <w:r w:rsidRPr="00196369">
            <w:rPr>
              <w:rStyle w:val="LogoportDoNotTranslate"/>
              <w:rFonts w:ascii="Arial" w:eastAsia="Times New Roman" w:hAnsi="Arial" w:cs="Arial"/>
              <w:color w:val="auto"/>
              <w:sz w:val="16"/>
              <w:lang w:eastAsia="en-US"/>
            </w:rPr>
            <w:t>, April 2014)</w:t>
          </w:r>
        </w:p>
      </w:tc>
      <w:tc>
        <w:tcPr>
          <w:tcW w:w="3160" w:type="dxa"/>
        </w:tcPr>
        <w:p w:rsidR="00C623B7" w:rsidRPr="00196369" w:rsidRDefault="00C623B7" w:rsidP="004F03E1">
          <w:pPr>
            <w:pStyle w:val="PURBody"/>
            <w:jc w:val="right"/>
            <w:rPr>
              <w:rStyle w:val="LogoportDoNotTranslate"/>
              <w:rFonts w:ascii="Arial" w:eastAsia="Times New Roman" w:hAnsi="Arial" w:cs="Arial"/>
              <w:color w:val="auto"/>
              <w:sz w:val="16"/>
              <w:lang w:eastAsia="en-US"/>
            </w:rPr>
          </w:pPr>
          <w:r w:rsidRPr="00196369">
            <w:rPr>
              <w:rStyle w:val="LogoportDoNotTranslate"/>
              <w:rFonts w:ascii="Arial" w:eastAsia="Times New Roman" w:hAnsi="Arial" w:cs="Arial"/>
              <w:color w:val="auto"/>
              <w:sz w:val="16"/>
              <w:lang w:eastAsia="en-US"/>
            </w:rPr>
            <w:fldChar w:fldCharType="begin"/>
          </w:r>
          <w:r w:rsidRPr="00196369">
            <w:rPr>
              <w:rStyle w:val="LogoportDoNotTranslate"/>
              <w:rFonts w:ascii="Arial" w:eastAsia="Times New Roman" w:hAnsi="Arial" w:cs="Arial"/>
              <w:color w:val="auto"/>
              <w:sz w:val="16"/>
              <w:lang w:eastAsia="en-US"/>
            </w:rPr>
            <w:instrText xml:space="preserve"> PAGE \* MERGEFORMAT </w:instrText>
          </w:r>
          <w:r w:rsidRPr="00196369">
            <w:rPr>
              <w:rStyle w:val="LogoportDoNotTranslate"/>
              <w:rFonts w:ascii="Arial" w:eastAsia="Times New Roman" w:hAnsi="Arial" w:cs="Arial"/>
              <w:color w:val="auto"/>
              <w:sz w:val="16"/>
              <w:lang w:eastAsia="en-US"/>
            </w:rPr>
            <w:fldChar w:fldCharType="separate"/>
          </w:r>
          <w:r w:rsidR="00081688">
            <w:rPr>
              <w:rStyle w:val="LogoportDoNotTranslate"/>
              <w:rFonts w:ascii="Arial" w:eastAsia="Times New Roman" w:hAnsi="Arial" w:cs="Arial"/>
              <w:noProof/>
              <w:color w:val="auto"/>
              <w:sz w:val="16"/>
              <w:lang w:eastAsia="en-US"/>
            </w:rPr>
            <w:t>1</w:t>
          </w:r>
          <w:r w:rsidRPr="00196369">
            <w:rPr>
              <w:rStyle w:val="LogoportDoNotTranslate"/>
              <w:rFonts w:ascii="Arial" w:eastAsia="Times New Roman" w:hAnsi="Arial" w:cs="Arial"/>
              <w:color w:val="auto"/>
              <w:sz w:val="16"/>
              <w:lang w:eastAsia="en-US"/>
            </w:rPr>
            <w:fldChar w:fldCharType="end"/>
          </w:r>
        </w:p>
      </w:tc>
    </w:tr>
  </w:tbl>
  <w:p w:rsidR="00C623B7" w:rsidRPr="00C951ED" w:rsidRDefault="00C623B7">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AD9" w:rsidRDefault="00D93AD9" w:rsidP="007B391F">
      <w:pPr>
        <w:spacing w:before="0"/>
      </w:pPr>
      <w:r>
        <w:separator/>
      </w:r>
    </w:p>
  </w:footnote>
  <w:footnote w:type="continuationSeparator" w:id="0">
    <w:p w:rsidR="00D93AD9" w:rsidRDefault="00D93AD9" w:rsidP="007B391F">
      <w:pPr>
        <w:spacing w:before="0"/>
      </w:pPr>
      <w:r>
        <w:continuationSeparator/>
      </w:r>
    </w:p>
  </w:footnote>
  <w:footnote w:type="continuationNotice" w:id="1">
    <w:p w:rsidR="00D93AD9" w:rsidRDefault="00D93AD9">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3B7" w:rsidRDefault="00081688">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DOTTuwb/VOX+aqek63DAsVVu7we8yjLz36vl8rNrD+/DGMAJXZWYy5HudCoO+TXVSFAqqKNKHDRWtT1C7UF3xg==" w:salt="u5/hseJdEMVIuPUJxWfUF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10ED"/>
    <w:rsid w:val="000647B1"/>
    <w:rsid w:val="000654CD"/>
    <w:rsid w:val="000664B6"/>
    <w:rsid w:val="00067716"/>
    <w:rsid w:val="00071FE4"/>
    <w:rsid w:val="000720F7"/>
    <w:rsid w:val="00075710"/>
    <w:rsid w:val="00076CB2"/>
    <w:rsid w:val="00076D14"/>
    <w:rsid w:val="00076FE2"/>
    <w:rsid w:val="00077499"/>
    <w:rsid w:val="000801B9"/>
    <w:rsid w:val="00081688"/>
    <w:rsid w:val="00083F96"/>
    <w:rsid w:val="00094D59"/>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C32"/>
    <w:rsid w:val="00192D94"/>
    <w:rsid w:val="00193819"/>
    <w:rsid w:val="00195BD8"/>
    <w:rsid w:val="0019636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D68EE"/>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903"/>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0E7D"/>
    <w:rsid w:val="00305173"/>
    <w:rsid w:val="00307180"/>
    <w:rsid w:val="00310548"/>
    <w:rsid w:val="0031561B"/>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67B38"/>
    <w:rsid w:val="00371767"/>
    <w:rsid w:val="00372737"/>
    <w:rsid w:val="00373461"/>
    <w:rsid w:val="00373B67"/>
    <w:rsid w:val="00373F5A"/>
    <w:rsid w:val="00374415"/>
    <w:rsid w:val="00375BCD"/>
    <w:rsid w:val="00381DB3"/>
    <w:rsid w:val="00381F0A"/>
    <w:rsid w:val="00382167"/>
    <w:rsid w:val="00395FF3"/>
    <w:rsid w:val="003966F7"/>
    <w:rsid w:val="003974BA"/>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6F8"/>
    <w:rsid w:val="00451C5F"/>
    <w:rsid w:val="00455F1B"/>
    <w:rsid w:val="0045773A"/>
    <w:rsid w:val="00460701"/>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511C"/>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73BFF"/>
    <w:rsid w:val="006806B8"/>
    <w:rsid w:val="006826A6"/>
    <w:rsid w:val="00682926"/>
    <w:rsid w:val="00683843"/>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10A3"/>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3D2"/>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0502"/>
    <w:rsid w:val="0078152D"/>
    <w:rsid w:val="007838B9"/>
    <w:rsid w:val="0078785C"/>
    <w:rsid w:val="00796635"/>
    <w:rsid w:val="007A0299"/>
    <w:rsid w:val="007A1352"/>
    <w:rsid w:val="007A3FF0"/>
    <w:rsid w:val="007B391F"/>
    <w:rsid w:val="007B3EFA"/>
    <w:rsid w:val="007B49FE"/>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24D6E"/>
    <w:rsid w:val="00832572"/>
    <w:rsid w:val="00833747"/>
    <w:rsid w:val="00835A78"/>
    <w:rsid w:val="008362A5"/>
    <w:rsid w:val="008430A3"/>
    <w:rsid w:val="00845F77"/>
    <w:rsid w:val="0084734F"/>
    <w:rsid w:val="00847C14"/>
    <w:rsid w:val="008525BF"/>
    <w:rsid w:val="00854ADA"/>
    <w:rsid w:val="0085547D"/>
    <w:rsid w:val="00855861"/>
    <w:rsid w:val="008607EE"/>
    <w:rsid w:val="0086689F"/>
    <w:rsid w:val="00872BB3"/>
    <w:rsid w:val="00873D65"/>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4905"/>
    <w:rsid w:val="0099193B"/>
    <w:rsid w:val="00992C94"/>
    <w:rsid w:val="00995424"/>
    <w:rsid w:val="0099794F"/>
    <w:rsid w:val="009A04C1"/>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332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329D"/>
    <w:rsid w:val="00B733E0"/>
    <w:rsid w:val="00B75914"/>
    <w:rsid w:val="00B75BF7"/>
    <w:rsid w:val="00B76B6B"/>
    <w:rsid w:val="00B8303B"/>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623B7"/>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467E"/>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4849"/>
    <w:rsid w:val="00D27A42"/>
    <w:rsid w:val="00D30C72"/>
    <w:rsid w:val="00D320C4"/>
    <w:rsid w:val="00D34BB9"/>
    <w:rsid w:val="00D406B5"/>
    <w:rsid w:val="00D417F7"/>
    <w:rsid w:val="00D44506"/>
    <w:rsid w:val="00D5177B"/>
    <w:rsid w:val="00D539DA"/>
    <w:rsid w:val="00D542FC"/>
    <w:rsid w:val="00D61FE8"/>
    <w:rsid w:val="00D643CA"/>
    <w:rsid w:val="00D64ABD"/>
    <w:rsid w:val="00D730D5"/>
    <w:rsid w:val="00D77C75"/>
    <w:rsid w:val="00D834DE"/>
    <w:rsid w:val="00D8685E"/>
    <w:rsid w:val="00D86D23"/>
    <w:rsid w:val="00D86E59"/>
    <w:rsid w:val="00D903B3"/>
    <w:rsid w:val="00D90CEE"/>
    <w:rsid w:val="00D93AD9"/>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369"/>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83EF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1EFA"/>
    <w:rsid w:val="00EE20C6"/>
    <w:rsid w:val="00EE45B2"/>
    <w:rsid w:val="00EE5EE1"/>
    <w:rsid w:val="00EE7922"/>
    <w:rsid w:val="00EF17C8"/>
    <w:rsid w:val="00EF29D8"/>
    <w:rsid w:val="00EF2B69"/>
    <w:rsid w:val="00EF4349"/>
    <w:rsid w:val="00EF5107"/>
    <w:rsid w:val="00EF6AF2"/>
    <w:rsid w:val="00EF7CDA"/>
    <w:rsid w:val="00F04D0C"/>
    <w:rsid w:val="00F06987"/>
    <w:rsid w:val="00F07BB2"/>
    <w:rsid w:val="00F116F4"/>
    <w:rsid w:val="00F1194F"/>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2D18553E-2246-4306-A9B6-ED883C5BC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rFonts w:cs="Times New Roman"/>
      <w:b/>
      <w:sz w:val="26"/>
    </w:rPr>
  </w:style>
  <w:style w:type="paragraph" w:styleId="Heading2">
    <w:name w:val="heading 2"/>
    <w:basedOn w:val="Normal"/>
    <w:next w:val="Normal"/>
    <w:link w:val="Heading2Char"/>
    <w:uiPriority w:val="99"/>
    <w:qFormat/>
    <w:rsid w:val="00076CB2"/>
    <w:pPr>
      <w:keepNext/>
      <w:spacing w:before="360"/>
      <w:outlineLvl w:val="1"/>
    </w:pPr>
    <w:rPr>
      <w:rFonts w:cs="Times New Roman"/>
      <w:b/>
      <w:i/>
      <w:sz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Times New Roman"/>
      <w:b/>
      <w:i/>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eastAsia="zh-CN"/>
    </w:rPr>
  </w:style>
  <w:style w:type="character" w:customStyle="1" w:styleId="Heading2Char">
    <w:name w:val="Heading 2 Char"/>
    <w:link w:val="Heading2"/>
    <w:uiPriority w:val="99"/>
    <w:locked/>
    <w:rsid w:val="00076CB2"/>
    <w:rPr>
      <w:rFonts w:ascii="Arial" w:eastAsia="MS Mincho" w:hAnsi="Arial"/>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b/>
      <w:i/>
      <w:color w:val="4F81BD"/>
      <w:sz w:val="20"/>
      <w:lang w:eastAsia="zh-CN"/>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rPr>
      <w:rFonts w:cs="Times New Roman"/>
    </w:rPr>
  </w:style>
  <w:style w:type="character" w:customStyle="1" w:styleId="CommentTextChar">
    <w:name w:val="Comment Text Char"/>
    <w:link w:val="CommentText"/>
    <w:uiPriority w:val="99"/>
    <w:locked/>
    <w:rsid w:val="001244DF"/>
    <w:rPr>
      <w:rFonts w:ascii="Arial" w:eastAsia="MS Mincho" w:hAnsi="Arial"/>
      <w:color w:val="000000"/>
      <w:sz w:val="20"/>
      <w:lang w:eastAsia="zh-CN"/>
    </w:rPr>
  </w:style>
  <w:style w:type="paragraph" w:styleId="CommentSubject">
    <w:name w:val="annotation subject"/>
    <w:basedOn w:val="CommentText"/>
    <w:next w:val="CommentText"/>
    <w:link w:val="CommentSubjectChar"/>
    <w:uiPriority w:val="99"/>
    <w:semiHidden/>
    <w:rsid w:val="001244DF"/>
    <w:rPr>
      <w:b/>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imes New Roman"/>
      <w:sz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rPr>
      <w:rFonts w:cs="Times New Roman"/>
    </w:rPr>
  </w:style>
  <w:style w:type="character" w:customStyle="1" w:styleId="HeaderChar">
    <w:name w:val="Header Char"/>
    <w:link w:val="Header"/>
    <w:uiPriority w:val="99"/>
    <w:locked/>
    <w:rsid w:val="00076CB2"/>
    <w:rPr>
      <w:rFonts w:ascii="Arial" w:eastAsia="MS Mincho" w:hAnsi="Arial"/>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rPr>
      <w:rFonts w:cs="Times New Roman"/>
    </w:rPr>
  </w:style>
  <w:style w:type="character" w:customStyle="1" w:styleId="FooterChar">
    <w:name w:val="Footer Char"/>
    <w:link w:val="Footer"/>
    <w:uiPriority w:val="99"/>
    <w:locked/>
    <w:rsid w:val="00076CB2"/>
    <w:rPr>
      <w:rFonts w:ascii="Arial" w:eastAsia="MS Mincho" w:hAnsi="Arial"/>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PMingLiU"/>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s="Times New Roman"/>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PMingLiU" w:cs="Times New Roman"/>
      <w:color w:val="404040"/>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PMingLiU" w:cs="Times New Roman"/>
      <w:smallCaps/>
      <w:color w:val="1F497D"/>
      <w:spacing w:val="-4"/>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PMingLiU" w:cs="Times New Roman"/>
      <w:color w:val="auto"/>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PMingLiU"/>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PMingLiU" w:cs="Times New Roman"/>
      <w:color w:val="1F497D"/>
      <w:spacing w:val="-4"/>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lang w:eastAsia="zh-TW"/>
    </w:rPr>
  </w:style>
  <w:style w:type="character" w:customStyle="1" w:styleId="PURBodyChar">
    <w:name w:val="PUR Body Char"/>
    <w:link w:val="PURBody"/>
    <w:uiPriority w:val="99"/>
    <w:locked/>
    <w:rsid w:val="001A0DB1"/>
    <w:rPr>
      <w:rFonts w:ascii="Arial" w:hAnsi="Arial"/>
      <w:lang w:val="en-US" w:eastAsia="zh-TW"/>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460420">
      <w:marLeft w:val="0"/>
      <w:marRight w:val="0"/>
      <w:marTop w:val="0"/>
      <w:marBottom w:val="0"/>
      <w:divBdr>
        <w:top w:val="none" w:sz="0" w:space="0" w:color="auto"/>
        <w:left w:val="none" w:sz="0" w:space="0" w:color="auto"/>
        <w:bottom w:val="none" w:sz="0" w:space="0" w:color="auto"/>
        <w:right w:val="none" w:sz="0" w:space="0" w:color="auto"/>
      </w:divBdr>
    </w:div>
    <w:div w:id="925460421">
      <w:marLeft w:val="0"/>
      <w:marRight w:val="0"/>
      <w:marTop w:val="0"/>
      <w:marBottom w:val="0"/>
      <w:divBdr>
        <w:top w:val="none" w:sz="0" w:space="0" w:color="auto"/>
        <w:left w:val="none" w:sz="0" w:space="0" w:color="auto"/>
        <w:bottom w:val="none" w:sz="0" w:space="0" w:color="auto"/>
        <w:right w:val="none" w:sz="0" w:space="0" w:color="auto"/>
      </w:divBdr>
    </w:div>
    <w:div w:id="925460422">
      <w:marLeft w:val="0"/>
      <w:marRight w:val="0"/>
      <w:marTop w:val="0"/>
      <w:marBottom w:val="0"/>
      <w:divBdr>
        <w:top w:val="none" w:sz="0" w:space="0" w:color="auto"/>
        <w:left w:val="none" w:sz="0" w:space="0" w:color="auto"/>
        <w:bottom w:val="none" w:sz="0" w:space="0" w:color="auto"/>
        <w:right w:val="none" w:sz="0" w:space="0" w:color="auto"/>
      </w:divBdr>
    </w:div>
    <w:div w:id="925460425">
      <w:marLeft w:val="0"/>
      <w:marRight w:val="0"/>
      <w:marTop w:val="0"/>
      <w:marBottom w:val="0"/>
      <w:divBdr>
        <w:top w:val="none" w:sz="0" w:space="0" w:color="auto"/>
        <w:left w:val="none" w:sz="0" w:space="0" w:color="auto"/>
        <w:bottom w:val="none" w:sz="0" w:space="0" w:color="auto"/>
        <w:right w:val="none" w:sz="0" w:space="0" w:color="auto"/>
      </w:divBdr>
    </w:div>
    <w:div w:id="925460426">
      <w:marLeft w:val="0"/>
      <w:marRight w:val="0"/>
      <w:marTop w:val="0"/>
      <w:marBottom w:val="0"/>
      <w:divBdr>
        <w:top w:val="none" w:sz="0" w:space="0" w:color="auto"/>
        <w:left w:val="none" w:sz="0" w:space="0" w:color="auto"/>
        <w:bottom w:val="none" w:sz="0" w:space="0" w:color="auto"/>
        <w:right w:val="none" w:sz="0" w:space="0" w:color="auto"/>
      </w:divBdr>
      <w:divsChild>
        <w:div w:id="925460458">
          <w:marLeft w:val="0"/>
          <w:marRight w:val="0"/>
          <w:marTop w:val="0"/>
          <w:marBottom w:val="0"/>
          <w:divBdr>
            <w:top w:val="none" w:sz="0" w:space="0" w:color="auto"/>
            <w:left w:val="none" w:sz="0" w:space="0" w:color="auto"/>
            <w:bottom w:val="none" w:sz="0" w:space="0" w:color="auto"/>
            <w:right w:val="none" w:sz="0" w:space="0" w:color="auto"/>
          </w:divBdr>
        </w:div>
      </w:divsChild>
    </w:div>
    <w:div w:id="925460428">
      <w:marLeft w:val="0"/>
      <w:marRight w:val="0"/>
      <w:marTop w:val="0"/>
      <w:marBottom w:val="0"/>
      <w:divBdr>
        <w:top w:val="none" w:sz="0" w:space="0" w:color="auto"/>
        <w:left w:val="none" w:sz="0" w:space="0" w:color="auto"/>
        <w:bottom w:val="none" w:sz="0" w:space="0" w:color="auto"/>
        <w:right w:val="none" w:sz="0" w:space="0" w:color="auto"/>
      </w:divBdr>
    </w:div>
    <w:div w:id="925460429">
      <w:marLeft w:val="150"/>
      <w:marRight w:val="300"/>
      <w:marTop w:val="150"/>
      <w:marBottom w:val="150"/>
      <w:divBdr>
        <w:top w:val="none" w:sz="0" w:space="0" w:color="auto"/>
        <w:left w:val="none" w:sz="0" w:space="0" w:color="auto"/>
        <w:bottom w:val="none" w:sz="0" w:space="0" w:color="auto"/>
        <w:right w:val="none" w:sz="0" w:space="0" w:color="auto"/>
      </w:divBdr>
      <w:divsChild>
        <w:div w:id="925460432">
          <w:marLeft w:val="0"/>
          <w:marRight w:val="0"/>
          <w:marTop w:val="0"/>
          <w:marBottom w:val="0"/>
          <w:divBdr>
            <w:top w:val="none" w:sz="0" w:space="0" w:color="auto"/>
            <w:left w:val="none" w:sz="0" w:space="0" w:color="auto"/>
            <w:bottom w:val="none" w:sz="0" w:space="0" w:color="auto"/>
            <w:right w:val="none" w:sz="0" w:space="0" w:color="auto"/>
          </w:divBdr>
          <w:divsChild>
            <w:div w:id="92546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460431">
      <w:marLeft w:val="0"/>
      <w:marRight w:val="0"/>
      <w:marTop w:val="0"/>
      <w:marBottom w:val="0"/>
      <w:divBdr>
        <w:top w:val="none" w:sz="0" w:space="0" w:color="auto"/>
        <w:left w:val="none" w:sz="0" w:space="0" w:color="auto"/>
        <w:bottom w:val="none" w:sz="0" w:space="0" w:color="auto"/>
        <w:right w:val="none" w:sz="0" w:space="0" w:color="auto"/>
      </w:divBdr>
      <w:divsChild>
        <w:div w:id="925460437">
          <w:marLeft w:val="0"/>
          <w:marRight w:val="0"/>
          <w:marTop w:val="0"/>
          <w:marBottom w:val="0"/>
          <w:divBdr>
            <w:top w:val="none" w:sz="0" w:space="0" w:color="auto"/>
            <w:left w:val="none" w:sz="0" w:space="0" w:color="auto"/>
            <w:bottom w:val="none" w:sz="0" w:space="0" w:color="auto"/>
            <w:right w:val="none" w:sz="0" w:space="0" w:color="auto"/>
          </w:divBdr>
        </w:div>
      </w:divsChild>
    </w:div>
    <w:div w:id="925460433">
      <w:marLeft w:val="0"/>
      <w:marRight w:val="0"/>
      <w:marTop w:val="0"/>
      <w:marBottom w:val="0"/>
      <w:divBdr>
        <w:top w:val="none" w:sz="0" w:space="0" w:color="auto"/>
        <w:left w:val="none" w:sz="0" w:space="0" w:color="auto"/>
        <w:bottom w:val="none" w:sz="0" w:space="0" w:color="auto"/>
        <w:right w:val="none" w:sz="0" w:space="0" w:color="auto"/>
      </w:divBdr>
    </w:div>
    <w:div w:id="925460434">
      <w:marLeft w:val="0"/>
      <w:marRight w:val="0"/>
      <w:marTop w:val="0"/>
      <w:marBottom w:val="0"/>
      <w:divBdr>
        <w:top w:val="none" w:sz="0" w:space="0" w:color="auto"/>
        <w:left w:val="none" w:sz="0" w:space="0" w:color="auto"/>
        <w:bottom w:val="none" w:sz="0" w:space="0" w:color="auto"/>
        <w:right w:val="none" w:sz="0" w:space="0" w:color="auto"/>
      </w:divBdr>
      <w:divsChild>
        <w:div w:id="925460442">
          <w:marLeft w:val="0"/>
          <w:marRight w:val="0"/>
          <w:marTop w:val="0"/>
          <w:marBottom w:val="0"/>
          <w:divBdr>
            <w:top w:val="none" w:sz="0" w:space="0" w:color="auto"/>
            <w:left w:val="none" w:sz="0" w:space="0" w:color="auto"/>
            <w:bottom w:val="none" w:sz="0" w:space="0" w:color="auto"/>
            <w:right w:val="none" w:sz="0" w:space="0" w:color="auto"/>
          </w:divBdr>
        </w:div>
      </w:divsChild>
    </w:div>
    <w:div w:id="925460435">
      <w:marLeft w:val="0"/>
      <w:marRight w:val="0"/>
      <w:marTop w:val="0"/>
      <w:marBottom w:val="0"/>
      <w:divBdr>
        <w:top w:val="none" w:sz="0" w:space="0" w:color="auto"/>
        <w:left w:val="none" w:sz="0" w:space="0" w:color="auto"/>
        <w:bottom w:val="none" w:sz="0" w:space="0" w:color="auto"/>
        <w:right w:val="none" w:sz="0" w:space="0" w:color="auto"/>
      </w:divBdr>
    </w:div>
    <w:div w:id="925460441">
      <w:marLeft w:val="0"/>
      <w:marRight w:val="0"/>
      <w:marTop w:val="0"/>
      <w:marBottom w:val="0"/>
      <w:divBdr>
        <w:top w:val="none" w:sz="0" w:space="0" w:color="auto"/>
        <w:left w:val="none" w:sz="0" w:space="0" w:color="auto"/>
        <w:bottom w:val="none" w:sz="0" w:space="0" w:color="auto"/>
        <w:right w:val="none" w:sz="0" w:space="0" w:color="auto"/>
      </w:divBdr>
      <w:divsChild>
        <w:div w:id="925460430">
          <w:marLeft w:val="0"/>
          <w:marRight w:val="0"/>
          <w:marTop w:val="0"/>
          <w:marBottom w:val="0"/>
          <w:divBdr>
            <w:top w:val="none" w:sz="0" w:space="0" w:color="auto"/>
            <w:left w:val="none" w:sz="0" w:space="0" w:color="auto"/>
            <w:bottom w:val="none" w:sz="0" w:space="0" w:color="auto"/>
            <w:right w:val="none" w:sz="0" w:space="0" w:color="auto"/>
          </w:divBdr>
        </w:div>
      </w:divsChild>
    </w:div>
    <w:div w:id="925460445">
      <w:marLeft w:val="0"/>
      <w:marRight w:val="0"/>
      <w:marTop w:val="0"/>
      <w:marBottom w:val="0"/>
      <w:divBdr>
        <w:top w:val="none" w:sz="0" w:space="0" w:color="auto"/>
        <w:left w:val="none" w:sz="0" w:space="0" w:color="auto"/>
        <w:bottom w:val="none" w:sz="0" w:space="0" w:color="auto"/>
        <w:right w:val="none" w:sz="0" w:space="0" w:color="auto"/>
      </w:divBdr>
    </w:div>
    <w:div w:id="925460447">
      <w:marLeft w:val="0"/>
      <w:marRight w:val="0"/>
      <w:marTop w:val="0"/>
      <w:marBottom w:val="0"/>
      <w:divBdr>
        <w:top w:val="none" w:sz="0" w:space="0" w:color="auto"/>
        <w:left w:val="none" w:sz="0" w:space="0" w:color="auto"/>
        <w:bottom w:val="none" w:sz="0" w:space="0" w:color="auto"/>
        <w:right w:val="none" w:sz="0" w:space="0" w:color="auto"/>
      </w:divBdr>
    </w:div>
    <w:div w:id="925460448">
      <w:marLeft w:val="0"/>
      <w:marRight w:val="0"/>
      <w:marTop w:val="0"/>
      <w:marBottom w:val="0"/>
      <w:divBdr>
        <w:top w:val="none" w:sz="0" w:space="0" w:color="auto"/>
        <w:left w:val="none" w:sz="0" w:space="0" w:color="auto"/>
        <w:bottom w:val="none" w:sz="0" w:space="0" w:color="auto"/>
        <w:right w:val="none" w:sz="0" w:space="0" w:color="auto"/>
      </w:divBdr>
      <w:divsChild>
        <w:div w:id="925460439">
          <w:marLeft w:val="0"/>
          <w:marRight w:val="0"/>
          <w:marTop w:val="0"/>
          <w:marBottom w:val="0"/>
          <w:divBdr>
            <w:top w:val="none" w:sz="0" w:space="0" w:color="auto"/>
            <w:left w:val="none" w:sz="0" w:space="0" w:color="auto"/>
            <w:bottom w:val="none" w:sz="0" w:space="0" w:color="auto"/>
            <w:right w:val="none" w:sz="0" w:space="0" w:color="auto"/>
          </w:divBdr>
        </w:div>
      </w:divsChild>
    </w:div>
    <w:div w:id="925460449">
      <w:marLeft w:val="0"/>
      <w:marRight w:val="0"/>
      <w:marTop w:val="0"/>
      <w:marBottom w:val="0"/>
      <w:divBdr>
        <w:top w:val="none" w:sz="0" w:space="0" w:color="auto"/>
        <w:left w:val="none" w:sz="0" w:space="0" w:color="auto"/>
        <w:bottom w:val="none" w:sz="0" w:space="0" w:color="auto"/>
        <w:right w:val="none" w:sz="0" w:space="0" w:color="auto"/>
      </w:divBdr>
      <w:divsChild>
        <w:div w:id="925460427">
          <w:marLeft w:val="0"/>
          <w:marRight w:val="0"/>
          <w:marTop w:val="0"/>
          <w:marBottom w:val="0"/>
          <w:divBdr>
            <w:top w:val="none" w:sz="0" w:space="0" w:color="auto"/>
            <w:left w:val="none" w:sz="0" w:space="0" w:color="auto"/>
            <w:bottom w:val="none" w:sz="0" w:space="0" w:color="auto"/>
            <w:right w:val="none" w:sz="0" w:space="0" w:color="auto"/>
          </w:divBdr>
        </w:div>
      </w:divsChild>
    </w:div>
    <w:div w:id="925460452">
      <w:marLeft w:val="0"/>
      <w:marRight w:val="0"/>
      <w:marTop w:val="0"/>
      <w:marBottom w:val="0"/>
      <w:divBdr>
        <w:top w:val="none" w:sz="0" w:space="0" w:color="auto"/>
        <w:left w:val="none" w:sz="0" w:space="0" w:color="auto"/>
        <w:bottom w:val="none" w:sz="0" w:space="0" w:color="auto"/>
        <w:right w:val="none" w:sz="0" w:space="0" w:color="auto"/>
      </w:divBdr>
    </w:div>
    <w:div w:id="925460453">
      <w:marLeft w:val="0"/>
      <w:marRight w:val="0"/>
      <w:marTop w:val="0"/>
      <w:marBottom w:val="0"/>
      <w:divBdr>
        <w:top w:val="none" w:sz="0" w:space="0" w:color="auto"/>
        <w:left w:val="none" w:sz="0" w:space="0" w:color="auto"/>
        <w:bottom w:val="none" w:sz="0" w:space="0" w:color="auto"/>
        <w:right w:val="none" w:sz="0" w:space="0" w:color="auto"/>
      </w:divBdr>
    </w:div>
    <w:div w:id="925460454">
      <w:marLeft w:val="0"/>
      <w:marRight w:val="0"/>
      <w:marTop w:val="0"/>
      <w:marBottom w:val="0"/>
      <w:divBdr>
        <w:top w:val="none" w:sz="0" w:space="0" w:color="auto"/>
        <w:left w:val="none" w:sz="0" w:space="0" w:color="auto"/>
        <w:bottom w:val="none" w:sz="0" w:space="0" w:color="auto"/>
        <w:right w:val="none" w:sz="0" w:space="0" w:color="auto"/>
      </w:divBdr>
      <w:divsChild>
        <w:div w:id="925460438">
          <w:marLeft w:val="0"/>
          <w:marRight w:val="0"/>
          <w:marTop w:val="0"/>
          <w:marBottom w:val="0"/>
          <w:divBdr>
            <w:top w:val="none" w:sz="0" w:space="0" w:color="auto"/>
            <w:left w:val="none" w:sz="0" w:space="0" w:color="auto"/>
            <w:bottom w:val="none" w:sz="0" w:space="0" w:color="auto"/>
            <w:right w:val="none" w:sz="0" w:space="0" w:color="auto"/>
          </w:divBdr>
          <w:divsChild>
            <w:div w:id="925460419">
              <w:marLeft w:val="0"/>
              <w:marRight w:val="0"/>
              <w:marTop w:val="0"/>
              <w:marBottom w:val="0"/>
              <w:divBdr>
                <w:top w:val="none" w:sz="0" w:space="0" w:color="auto"/>
                <w:left w:val="none" w:sz="0" w:space="0" w:color="auto"/>
                <w:bottom w:val="none" w:sz="0" w:space="0" w:color="auto"/>
                <w:right w:val="none" w:sz="0" w:space="0" w:color="auto"/>
              </w:divBdr>
              <w:divsChild>
                <w:div w:id="925460436">
                  <w:marLeft w:val="0"/>
                  <w:marRight w:val="0"/>
                  <w:marTop w:val="0"/>
                  <w:marBottom w:val="0"/>
                  <w:divBdr>
                    <w:top w:val="none" w:sz="0" w:space="0" w:color="auto"/>
                    <w:left w:val="none" w:sz="0" w:space="0" w:color="auto"/>
                    <w:bottom w:val="none" w:sz="0" w:space="0" w:color="auto"/>
                    <w:right w:val="none" w:sz="0" w:space="0" w:color="auto"/>
                  </w:divBdr>
                  <w:divsChild>
                    <w:div w:id="925460423">
                      <w:marLeft w:val="0"/>
                      <w:marRight w:val="0"/>
                      <w:marTop w:val="0"/>
                      <w:marBottom w:val="0"/>
                      <w:divBdr>
                        <w:top w:val="none" w:sz="0" w:space="0" w:color="auto"/>
                        <w:left w:val="none" w:sz="0" w:space="0" w:color="auto"/>
                        <w:bottom w:val="none" w:sz="0" w:space="0" w:color="auto"/>
                        <w:right w:val="none" w:sz="0" w:space="0" w:color="auto"/>
                      </w:divBdr>
                      <w:divsChild>
                        <w:div w:id="925460418">
                          <w:marLeft w:val="0"/>
                          <w:marRight w:val="0"/>
                          <w:marTop w:val="0"/>
                          <w:marBottom w:val="0"/>
                          <w:divBdr>
                            <w:top w:val="none" w:sz="0" w:space="0" w:color="auto"/>
                            <w:left w:val="none" w:sz="0" w:space="0" w:color="auto"/>
                            <w:bottom w:val="none" w:sz="0" w:space="0" w:color="auto"/>
                            <w:right w:val="none" w:sz="0" w:space="0" w:color="auto"/>
                          </w:divBdr>
                          <w:divsChild>
                            <w:div w:id="925460450">
                              <w:marLeft w:val="0"/>
                              <w:marRight w:val="0"/>
                              <w:marTop w:val="0"/>
                              <w:marBottom w:val="0"/>
                              <w:divBdr>
                                <w:top w:val="none" w:sz="0" w:space="0" w:color="auto"/>
                                <w:left w:val="none" w:sz="0" w:space="0" w:color="auto"/>
                                <w:bottom w:val="none" w:sz="0" w:space="0" w:color="auto"/>
                                <w:right w:val="none" w:sz="0" w:space="0" w:color="auto"/>
                              </w:divBdr>
                              <w:divsChild>
                                <w:div w:id="925460444">
                                  <w:marLeft w:val="0"/>
                                  <w:marRight w:val="0"/>
                                  <w:marTop w:val="0"/>
                                  <w:marBottom w:val="0"/>
                                  <w:divBdr>
                                    <w:top w:val="none" w:sz="0" w:space="0" w:color="auto"/>
                                    <w:left w:val="none" w:sz="0" w:space="0" w:color="auto"/>
                                    <w:bottom w:val="none" w:sz="0" w:space="0" w:color="auto"/>
                                    <w:right w:val="none" w:sz="0" w:space="0" w:color="auto"/>
                                  </w:divBdr>
                                  <w:divsChild>
                                    <w:div w:id="92546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5460457">
      <w:marLeft w:val="0"/>
      <w:marRight w:val="0"/>
      <w:marTop w:val="0"/>
      <w:marBottom w:val="0"/>
      <w:divBdr>
        <w:top w:val="none" w:sz="0" w:space="0" w:color="auto"/>
        <w:left w:val="none" w:sz="0" w:space="0" w:color="auto"/>
        <w:bottom w:val="none" w:sz="0" w:space="0" w:color="auto"/>
        <w:right w:val="none" w:sz="0" w:space="0" w:color="auto"/>
      </w:divBdr>
      <w:divsChild>
        <w:div w:id="925460424">
          <w:marLeft w:val="0"/>
          <w:marRight w:val="0"/>
          <w:marTop w:val="100"/>
          <w:marBottom w:val="100"/>
          <w:divBdr>
            <w:top w:val="none" w:sz="0" w:space="0" w:color="auto"/>
            <w:left w:val="none" w:sz="0" w:space="0" w:color="auto"/>
            <w:bottom w:val="none" w:sz="0" w:space="0" w:color="auto"/>
            <w:right w:val="none" w:sz="0" w:space="0" w:color="auto"/>
          </w:divBdr>
          <w:divsChild>
            <w:div w:id="925460456">
              <w:marLeft w:val="0"/>
              <w:marRight w:val="0"/>
              <w:marTop w:val="0"/>
              <w:marBottom w:val="0"/>
              <w:divBdr>
                <w:top w:val="none" w:sz="0" w:space="0" w:color="auto"/>
                <w:left w:val="none" w:sz="0" w:space="0" w:color="auto"/>
                <w:bottom w:val="none" w:sz="0" w:space="0" w:color="auto"/>
                <w:right w:val="none" w:sz="0" w:space="0" w:color="auto"/>
              </w:divBdr>
              <w:divsChild>
                <w:div w:id="925460446">
                  <w:marLeft w:val="-6000"/>
                  <w:marRight w:val="0"/>
                  <w:marTop w:val="0"/>
                  <w:marBottom w:val="0"/>
                  <w:divBdr>
                    <w:top w:val="none" w:sz="0" w:space="0" w:color="auto"/>
                    <w:left w:val="none" w:sz="0" w:space="0" w:color="auto"/>
                    <w:bottom w:val="none" w:sz="0" w:space="0" w:color="auto"/>
                    <w:right w:val="none" w:sz="0" w:space="0" w:color="auto"/>
                  </w:divBdr>
                  <w:divsChild>
                    <w:div w:id="925460443">
                      <w:marLeft w:val="4523"/>
                      <w:marRight w:val="0"/>
                      <w:marTop w:val="0"/>
                      <w:marBottom w:val="0"/>
                      <w:divBdr>
                        <w:top w:val="none" w:sz="0" w:space="0" w:color="auto"/>
                        <w:left w:val="none" w:sz="0" w:space="0" w:color="auto"/>
                        <w:bottom w:val="none" w:sz="0" w:space="0" w:color="auto"/>
                        <w:right w:val="none" w:sz="0" w:space="0" w:color="auto"/>
                      </w:divBdr>
                      <w:divsChild>
                        <w:div w:id="92546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54604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icrosoft.com/licensing/contracts" TargetMode="External"/><Relationship Id="rId13" Type="http://schemas.openxmlformats.org/officeDocument/2006/relationships/hyperlink" Target="https://account.windowsazure.com"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o.microsoft.com/fwlink/?LinkID=301900&amp;clcid=0x409"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96552" TargetMode="External"/><Relationship Id="rId5" Type="http://schemas.openxmlformats.org/officeDocument/2006/relationships/webSettings" Target="webSettings.xml"/><Relationship Id="rId15" Type="http://schemas.openxmlformats.org/officeDocument/2006/relationships/hyperlink" Target="http://www.mpegla.com/index1.cfm" TargetMode="External"/><Relationship Id="rId10" Type="http://schemas.openxmlformats.org/officeDocument/2006/relationships/hyperlink" Target="http://go.microsoft.com/fwlink/?linkid=9655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o.microsoft.com/fwlink/?linkid=39157" TargetMode="External"/><Relationship Id="rId14" Type="http://schemas.openxmlformats.org/officeDocument/2006/relationships/hyperlink" Target="http://microsoft.com/licensing/contrac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AD15EF-BA7F-46E4-B7C0-575A6988E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1397</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9342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29</cp:revision>
  <cp:lastPrinted>2012-08-09T15:23:00Z</cp:lastPrinted>
  <dcterms:created xsi:type="dcterms:W3CDTF">2014-03-14T12:34:00Z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